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23E0" w:rsidRDefault="00C56841" w:rsidP="00FD1D81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noProof/>
          <w:lang w:eastAsia="zh-TW"/>
        </w:rPr>
        <w:drawing>
          <wp:inline distT="0" distB="0" distL="0" distR="0" wp14:anchorId="5D64D9AE" wp14:editId="708A69F5">
            <wp:extent cx="5940425" cy="3076575"/>
            <wp:effectExtent l="0" t="0" r="3175" b="9525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1D81" w:rsidRDefault="00FD1D81" w:rsidP="00FD1D81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ДОПОЛНИТЕЛЬНАЯ ПРЕДПРОФЕССИОНАЛЬНАЯ ОБЩЕОБРАЗОВАТЕЛЬНАЯ ПРОГРАММА В ОБЛАСТИ </w:t>
      </w:r>
    </w:p>
    <w:p w:rsidR="00FD1D81" w:rsidRDefault="00FD1D81" w:rsidP="00FD1D81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ИЗОБРАЗИТЕЛЬНОГО ИСКУССТВА </w:t>
      </w:r>
    </w:p>
    <w:p w:rsidR="00FD1D81" w:rsidRDefault="00FD1D81" w:rsidP="00FD1D81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«ДЕКОРАТИВНО-ПРИКЛАДНОЕ ТВОРЧЕСТВО»</w:t>
      </w:r>
    </w:p>
    <w:p w:rsidR="00FD1D81" w:rsidRDefault="00FD1D81" w:rsidP="00FD1D81">
      <w:pPr>
        <w:spacing w:after="0" w:line="100" w:lineRule="atLeast"/>
        <w:jc w:val="center"/>
        <w:rPr>
          <w:rFonts w:ascii="Times New Roman" w:hAnsi="Times New Roman"/>
          <w:sz w:val="32"/>
          <w:szCs w:val="32"/>
        </w:rPr>
      </w:pPr>
    </w:p>
    <w:p w:rsidR="00FD1D81" w:rsidRDefault="00FD1D81" w:rsidP="00FD1D81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</w:p>
    <w:p w:rsidR="00FD1D81" w:rsidRDefault="00FD1D81" w:rsidP="00FD1D81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Предметная область </w:t>
      </w:r>
    </w:p>
    <w:p w:rsidR="00FD1D81" w:rsidRDefault="00056C64" w:rsidP="00FD1D81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В</w:t>
      </w:r>
      <w:r w:rsidR="0063142C">
        <w:rPr>
          <w:rFonts w:ascii="Times New Roman" w:hAnsi="Times New Roman"/>
          <w:b/>
          <w:sz w:val="32"/>
          <w:szCs w:val="32"/>
        </w:rPr>
        <w:t>.00</w:t>
      </w:r>
      <w:r w:rsidR="00FD1D81">
        <w:rPr>
          <w:rFonts w:ascii="Times New Roman" w:hAnsi="Times New Roman"/>
          <w:b/>
          <w:sz w:val="32"/>
          <w:szCs w:val="32"/>
        </w:rPr>
        <w:t xml:space="preserve">. </w:t>
      </w:r>
      <w:r w:rsidR="00E323E0">
        <w:rPr>
          <w:rFonts w:ascii="Times New Roman" w:hAnsi="Times New Roman"/>
          <w:b/>
          <w:sz w:val="32"/>
          <w:szCs w:val="32"/>
        </w:rPr>
        <w:t>ВАРИАТИВНА ЧАСТЬ</w:t>
      </w:r>
    </w:p>
    <w:p w:rsidR="00FD1D81" w:rsidRDefault="00FD1D81" w:rsidP="00FD1D81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</w:p>
    <w:p w:rsidR="00FD1D81" w:rsidRDefault="00FD1D81" w:rsidP="00FD1D81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</w:p>
    <w:p w:rsidR="00FD1D81" w:rsidRDefault="008649A7" w:rsidP="00FD1D81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РАБОЧАЯ </w:t>
      </w:r>
      <w:r w:rsidR="00FD1D81">
        <w:rPr>
          <w:rFonts w:ascii="Times New Roman" w:hAnsi="Times New Roman"/>
          <w:b/>
          <w:sz w:val="32"/>
          <w:szCs w:val="32"/>
        </w:rPr>
        <w:t>ПРОГРАММА</w:t>
      </w:r>
    </w:p>
    <w:p w:rsidR="00FD1D81" w:rsidRDefault="00FD1D81" w:rsidP="00FD1D81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по учебному предмету</w:t>
      </w:r>
    </w:p>
    <w:p w:rsidR="00FD1D81" w:rsidRDefault="00FD1D81" w:rsidP="00FD1D81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В.00. В.01.</w:t>
      </w:r>
    </w:p>
    <w:p w:rsidR="00FD1D81" w:rsidRDefault="00FD1D81" w:rsidP="00FD1D81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ФОЛЬКЛОРНОЕ ТВОРЧЕСТВО</w:t>
      </w:r>
    </w:p>
    <w:p w:rsidR="00FD1D81" w:rsidRDefault="00FD1D81" w:rsidP="00FD1D81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96"/>
          <w:szCs w:val="96"/>
        </w:rPr>
      </w:pPr>
    </w:p>
    <w:p w:rsidR="00E323E0" w:rsidRDefault="00E323E0" w:rsidP="00C56841">
      <w:pPr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bCs/>
          <w:sz w:val="28"/>
          <w:szCs w:val="28"/>
        </w:rPr>
      </w:pPr>
      <w:bookmarkStart w:id="0" w:name="_GoBack"/>
      <w:bookmarkEnd w:id="0"/>
    </w:p>
    <w:p w:rsidR="00FD1D81" w:rsidRDefault="00FD1D81" w:rsidP="00FD1D81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FD1D81" w:rsidRDefault="00FD1D81" w:rsidP="00FD1D81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FD1D81" w:rsidRDefault="00FD1D81" w:rsidP="00FD1D81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Cs/>
          <w:sz w:val="24"/>
          <w:szCs w:val="24"/>
        </w:rPr>
      </w:pPr>
      <w:r>
        <w:rPr>
          <w:rFonts w:ascii="Times New Roman CYR" w:hAnsi="Times New Roman CYR" w:cs="Times New Roman CYR"/>
          <w:bCs/>
          <w:sz w:val="24"/>
          <w:szCs w:val="24"/>
        </w:rPr>
        <w:t>г. Нижнекамск, 2020 г.</w:t>
      </w:r>
    </w:p>
    <w:p w:rsidR="003C31FE" w:rsidRPr="007A4171" w:rsidRDefault="000E645F" w:rsidP="003C31FE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lastRenderedPageBreak/>
        <w:t>СОД</w:t>
      </w:r>
      <w:r w:rsidRPr="007A4171">
        <w:rPr>
          <w:rFonts w:ascii="Times New Roman" w:hAnsi="Times New Roman" w:cs="Times New Roman"/>
          <w:b/>
          <w:sz w:val="28"/>
          <w:szCs w:val="28"/>
        </w:rPr>
        <w:t>ЕРЖАНИЕ ПРОГРАММЫ</w:t>
      </w:r>
    </w:p>
    <w:p w:rsidR="003C31FE" w:rsidRDefault="003C31FE" w:rsidP="003C31FE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tbl>
      <w:tblPr>
        <w:tblStyle w:val="a4"/>
        <w:tblW w:w="94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8505"/>
      </w:tblGrid>
      <w:tr w:rsidR="000E645F" w:rsidTr="00E323E0">
        <w:tc>
          <w:tcPr>
            <w:tcW w:w="959" w:type="dxa"/>
          </w:tcPr>
          <w:p w:rsidR="000E645F" w:rsidRDefault="000E645F" w:rsidP="000E645F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</w:p>
        </w:tc>
        <w:tc>
          <w:tcPr>
            <w:tcW w:w="8505" w:type="dxa"/>
          </w:tcPr>
          <w:p w:rsidR="000E645F" w:rsidRDefault="000E645F" w:rsidP="000E645F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</w:p>
        </w:tc>
      </w:tr>
      <w:tr w:rsidR="000E645F" w:rsidTr="00E323E0">
        <w:tc>
          <w:tcPr>
            <w:tcW w:w="959" w:type="dxa"/>
          </w:tcPr>
          <w:p w:rsidR="000E645F" w:rsidRPr="009E488F" w:rsidRDefault="000E645F" w:rsidP="000E645F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1.</w:t>
            </w:r>
          </w:p>
        </w:tc>
        <w:tc>
          <w:tcPr>
            <w:tcW w:w="8505" w:type="dxa"/>
          </w:tcPr>
          <w:p w:rsidR="000E645F" w:rsidRPr="009E488F" w:rsidRDefault="000E645F" w:rsidP="000E645F">
            <w:pPr>
              <w:autoSpaceDE w:val="0"/>
              <w:autoSpaceDN w:val="0"/>
              <w:adjustRightInd w:val="0"/>
              <w:spacing w:line="60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Поясни</w:t>
            </w:r>
            <w:r>
              <w:rPr>
                <w:rFonts w:ascii="Times New Roman CYR" w:hAnsi="Times New Roman CYR" w:cs="Times New Roman CYR"/>
                <w:bCs/>
                <w:sz w:val="28"/>
                <w:szCs w:val="28"/>
              </w:rPr>
              <w:t>тельная записка</w:t>
            </w:r>
          </w:p>
        </w:tc>
      </w:tr>
      <w:tr w:rsidR="000E645F" w:rsidTr="00E323E0">
        <w:tc>
          <w:tcPr>
            <w:tcW w:w="959" w:type="dxa"/>
          </w:tcPr>
          <w:p w:rsidR="000E645F" w:rsidRPr="009E488F" w:rsidRDefault="000E645F" w:rsidP="000E645F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2.</w:t>
            </w:r>
          </w:p>
        </w:tc>
        <w:tc>
          <w:tcPr>
            <w:tcW w:w="8505" w:type="dxa"/>
          </w:tcPr>
          <w:p w:rsidR="000E645F" w:rsidRPr="009E488F" w:rsidRDefault="000E645F" w:rsidP="000E645F">
            <w:pPr>
              <w:autoSpaceDE w:val="0"/>
              <w:autoSpaceDN w:val="0"/>
              <w:adjustRightInd w:val="0"/>
              <w:spacing w:line="60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Учебно-тематический план</w:t>
            </w:r>
          </w:p>
        </w:tc>
      </w:tr>
      <w:tr w:rsidR="000E645F" w:rsidTr="00E323E0">
        <w:tc>
          <w:tcPr>
            <w:tcW w:w="959" w:type="dxa"/>
          </w:tcPr>
          <w:p w:rsidR="000E645F" w:rsidRPr="009E488F" w:rsidRDefault="000E645F" w:rsidP="000E645F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3.</w:t>
            </w:r>
          </w:p>
        </w:tc>
        <w:tc>
          <w:tcPr>
            <w:tcW w:w="8505" w:type="dxa"/>
          </w:tcPr>
          <w:p w:rsidR="000E645F" w:rsidRPr="009E488F" w:rsidRDefault="000E645F" w:rsidP="000E645F">
            <w:pPr>
              <w:autoSpaceDE w:val="0"/>
              <w:autoSpaceDN w:val="0"/>
              <w:adjustRightInd w:val="0"/>
              <w:spacing w:line="60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Содержание предмета</w:t>
            </w:r>
          </w:p>
        </w:tc>
      </w:tr>
      <w:tr w:rsidR="000E645F" w:rsidTr="00E323E0">
        <w:tc>
          <w:tcPr>
            <w:tcW w:w="959" w:type="dxa"/>
          </w:tcPr>
          <w:p w:rsidR="000E645F" w:rsidRPr="009E488F" w:rsidRDefault="000E645F" w:rsidP="000E645F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4.</w:t>
            </w:r>
          </w:p>
        </w:tc>
        <w:tc>
          <w:tcPr>
            <w:tcW w:w="8505" w:type="dxa"/>
          </w:tcPr>
          <w:p w:rsidR="000E645F" w:rsidRPr="009E488F" w:rsidRDefault="000E645F" w:rsidP="000E645F">
            <w:pPr>
              <w:autoSpaceDE w:val="0"/>
              <w:autoSpaceDN w:val="0"/>
              <w:adjustRightInd w:val="0"/>
              <w:spacing w:line="60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Требование к уровню подготовки обучающихся</w:t>
            </w:r>
          </w:p>
        </w:tc>
      </w:tr>
      <w:tr w:rsidR="000E645F" w:rsidTr="00E323E0">
        <w:tc>
          <w:tcPr>
            <w:tcW w:w="959" w:type="dxa"/>
          </w:tcPr>
          <w:p w:rsidR="000E645F" w:rsidRPr="009E488F" w:rsidRDefault="000E645F" w:rsidP="000E645F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5.</w:t>
            </w:r>
          </w:p>
        </w:tc>
        <w:tc>
          <w:tcPr>
            <w:tcW w:w="8505" w:type="dxa"/>
          </w:tcPr>
          <w:p w:rsidR="000E645F" w:rsidRPr="009E488F" w:rsidRDefault="000E645F" w:rsidP="000E645F">
            <w:pPr>
              <w:autoSpaceDE w:val="0"/>
              <w:autoSpaceDN w:val="0"/>
              <w:adjustRightInd w:val="0"/>
              <w:spacing w:line="60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 xml:space="preserve">Формы и методы контроля, система оценок </w:t>
            </w:r>
          </w:p>
        </w:tc>
      </w:tr>
      <w:tr w:rsidR="000E645F" w:rsidTr="00E323E0">
        <w:tc>
          <w:tcPr>
            <w:tcW w:w="959" w:type="dxa"/>
          </w:tcPr>
          <w:p w:rsidR="000E645F" w:rsidRPr="009E488F" w:rsidRDefault="000E645F" w:rsidP="000E645F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6.</w:t>
            </w:r>
          </w:p>
        </w:tc>
        <w:tc>
          <w:tcPr>
            <w:tcW w:w="8505" w:type="dxa"/>
          </w:tcPr>
          <w:p w:rsidR="000E645F" w:rsidRPr="009E488F" w:rsidRDefault="000E645F" w:rsidP="000E645F">
            <w:pPr>
              <w:autoSpaceDE w:val="0"/>
              <w:autoSpaceDN w:val="0"/>
              <w:adjustRightInd w:val="0"/>
              <w:spacing w:line="60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Методическое обеспечение учебного процесса</w:t>
            </w:r>
          </w:p>
        </w:tc>
      </w:tr>
      <w:tr w:rsidR="000E645F" w:rsidTr="00E323E0">
        <w:tc>
          <w:tcPr>
            <w:tcW w:w="959" w:type="dxa"/>
          </w:tcPr>
          <w:p w:rsidR="000E645F" w:rsidRPr="009E488F" w:rsidRDefault="000E645F" w:rsidP="000E645F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7.</w:t>
            </w:r>
          </w:p>
        </w:tc>
        <w:tc>
          <w:tcPr>
            <w:tcW w:w="8505" w:type="dxa"/>
          </w:tcPr>
          <w:p w:rsidR="000E645F" w:rsidRPr="009E488F" w:rsidRDefault="000E645F" w:rsidP="000E645F">
            <w:pPr>
              <w:autoSpaceDE w:val="0"/>
              <w:autoSpaceDN w:val="0"/>
              <w:adjustRightInd w:val="0"/>
              <w:spacing w:line="60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Список литературы</w:t>
            </w:r>
          </w:p>
        </w:tc>
      </w:tr>
    </w:tbl>
    <w:p w:rsidR="003C31FE" w:rsidRDefault="003C31FE" w:rsidP="003C31FE"/>
    <w:p w:rsidR="003C31FE" w:rsidRDefault="003C31FE" w:rsidP="003C31FE"/>
    <w:p w:rsidR="003C31FE" w:rsidRDefault="003C31FE" w:rsidP="003C31FE"/>
    <w:p w:rsidR="003C31FE" w:rsidRDefault="003C31FE" w:rsidP="003C31FE"/>
    <w:p w:rsidR="003C31FE" w:rsidRDefault="003C31FE" w:rsidP="003C31FE"/>
    <w:p w:rsidR="003C31FE" w:rsidRDefault="003C31FE" w:rsidP="003C31FE"/>
    <w:p w:rsidR="003C31FE" w:rsidRDefault="003C31FE" w:rsidP="003C31FE"/>
    <w:p w:rsidR="003C31FE" w:rsidRDefault="003C31FE" w:rsidP="003C31FE"/>
    <w:p w:rsidR="003C31FE" w:rsidRDefault="003C31FE" w:rsidP="003C31FE"/>
    <w:p w:rsidR="003C31FE" w:rsidRDefault="003C31FE" w:rsidP="003C31FE"/>
    <w:p w:rsidR="000E645F" w:rsidRDefault="000E645F" w:rsidP="003C31FE"/>
    <w:p w:rsidR="003C31FE" w:rsidRDefault="003C31FE" w:rsidP="003C31FE"/>
    <w:p w:rsidR="00F83D29" w:rsidRPr="00657AA6" w:rsidRDefault="000E645F" w:rsidP="00FA3A9D">
      <w:pPr>
        <w:pStyle w:val="a3"/>
        <w:numPr>
          <w:ilvl w:val="0"/>
          <w:numId w:val="27"/>
        </w:numPr>
        <w:autoSpaceDE w:val="0"/>
        <w:autoSpaceDN w:val="0"/>
        <w:adjustRightInd w:val="0"/>
        <w:spacing w:after="120" w:line="240" w:lineRule="auto"/>
        <w:jc w:val="center"/>
        <w:rPr>
          <w:rFonts w:ascii="Times New Roman CYR" w:hAnsi="Times New Roman CYR" w:cs="Times New Roman CYR"/>
          <w:b/>
          <w:sz w:val="32"/>
          <w:szCs w:val="32"/>
        </w:rPr>
      </w:pPr>
      <w:r w:rsidRPr="00657AA6">
        <w:rPr>
          <w:rFonts w:ascii="Times New Roman CYR" w:hAnsi="Times New Roman CYR" w:cs="Times New Roman CYR"/>
          <w:b/>
          <w:sz w:val="32"/>
          <w:szCs w:val="32"/>
        </w:rPr>
        <w:lastRenderedPageBreak/>
        <w:t>ПОЯСНИТЕЛЬНАЯ ЗАПИСКА</w:t>
      </w:r>
    </w:p>
    <w:p w:rsidR="00F83D29" w:rsidRDefault="00F83D29" w:rsidP="00EB1FA6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   П</w:t>
      </w:r>
      <w:r w:rsidRPr="00F83D29">
        <w:rPr>
          <w:rFonts w:ascii="Times New Roman CYR" w:hAnsi="Times New Roman CYR" w:cs="Times New Roman CYR"/>
          <w:sz w:val="28"/>
          <w:szCs w:val="28"/>
        </w:rPr>
        <w:t>рограмма</w:t>
      </w:r>
      <w:r w:rsidR="00357B02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учебного предмета «Фольклорное творчество» разработана на основе и с учетом федеральных государственных требований к дополнительной предпрофессиональной общеобразовательной программе в области изобразительного искусства «Декоративно-прикладное искусство».</w:t>
      </w:r>
    </w:p>
    <w:p w:rsidR="00203D24" w:rsidRPr="00F83D29" w:rsidRDefault="00203D24" w:rsidP="00EB1FA6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Учебный предмет «Фольклорное творчество» является одним из основных предметов предпрофессиональной образовательной программы ««Декоративно-прикладное искусство».</w:t>
      </w:r>
    </w:p>
    <w:p w:rsidR="00FA3A9D" w:rsidRDefault="00BA1951" w:rsidP="00EB1FA6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</w:t>
      </w:r>
      <w:r w:rsidR="00FA3A9D">
        <w:rPr>
          <w:rFonts w:ascii="Times New Roman CYR" w:hAnsi="Times New Roman CYR" w:cs="Times New Roman CYR"/>
          <w:sz w:val="28"/>
          <w:szCs w:val="28"/>
        </w:rPr>
        <w:t>рограмма</w:t>
      </w:r>
      <w:r>
        <w:rPr>
          <w:rFonts w:ascii="Times New Roman CYR" w:hAnsi="Times New Roman CYR" w:cs="Times New Roman CYR"/>
          <w:sz w:val="28"/>
          <w:szCs w:val="28"/>
        </w:rPr>
        <w:t xml:space="preserve"> «Фольклорное творчество» </w:t>
      </w:r>
      <w:r w:rsidR="00FA3A9D">
        <w:rPr>
          <w:rFonts w:ascii="Times New Roman CYR" w:hAnsi="Times New Roman CYR" w:cs="Times New Roman CYR"/>
          <w:sz w:val="28"/>
          <w:szCs w:val="28"/>
        </w:rPr>
        <w:t xml:space="preserve">построена с учетом возрастных и психологических особенностей детей и направлена на развитие эмоциональной сферы ребенка, его эстетического чутья, а также на стимулирование творческой деятельности по освоению народной культуры. </w:t>
      </w:r>
    </w:p>
    <w:p w:rsidR="00203D24" w:rsidRDefault="00203D24" w:rsidP="00EB1FA6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Программа учитывает возрастные и индивидуальные особенности обучающихся</w:t>
      </w:r>
      <w:r w:rsidR="00FF23F2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 xml:space="preserve">направлена на: </w:t>
      </w:r>
    </w:p>
    <w:p w:rsidR="00203D24" w:rsidRDefault="00203D24" w:rsidP="00EB1FA6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воспитание чувства патриотизма и любви к Родине через изучение фольклорного творчества; воспитание чувства уважения к старшему поколению и почитанию народных традиций;</w:t>
      </w:r>
    </w:p>
    <w:p w:rsidR="00203D24" w:rsidRDefault="00203D24" w:rsidP="00EB1FA6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 овладение детьми духовными и культурными ценностями народов мира и Российской Федерации.</w:t>
      </w:r>
    </w:p>
    <w:p w:rsidR="00AD2DCE" w:rsidRDefault="00AD2DCE" w:rsidP="00EB1FA6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 Программа «Фольклорное творчество» ориентирована на:</w:t>
      </w:r>
    </w:p>
    <w:p w:rsidR="00AD2DCE" w:rsidRDefault="00AD2DCE" w:rsidP="00EB1FA6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    воспитание и развитие у обучающихся личных качеств, позволяющихся уважать и принимать духовные и культурные ценности разных народов;</w:t>
      </w:r>
    </w:p>
    <w:p w:rsidR="00AD2DCE" w:rsidRDefault="00AD2DCE" w:rsidP="00EB1FA6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    формирование у обучающихся эстетических взглядов, нравственных установок и потребности общения;</w:t>
      </w:r>
    </w:p>
    <w:p w:rsidR="00AD2DCE" w:rsidRDefault="00AD2DCE" w:rsidP="00EB1FA6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    воспитание детей в творческой атмосфере, обстановки доброжелательности, профессиональной требовательности;</w:t>
      </w:r>
    </w:p>
    <w:p w:rsidR="00AD2DCE" w:rsidRDefault="00AD2DCE" w:rsidP="00EB1FA6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     осуществление самостоятельного контроля над своей учебной деятельностью, умение давать объективную оценку своему труду, </w:t>
      </w:r>
      <w:r>
        <w:rPr>
          <w:rFonts w:ascii="Times New Roman CYR" w:hAnsi="Times New Roman CYR" w:cs="Times New Roman CYR"/>
          <w:sz w:val="28"/>
          <w:szCs w:val="28"/>
        </w:rPr>
        <w:lastRenderedPageBreak/>
        <w:t>формированию навыков взаимодействия с преподавателями и обучающимися в учебном процессе.</w:t>
      </w:r>
    </w:p>
    <w:p w:rsidR="00F83D29" w:rsidRDefault="008F4DB7" w:rsidP="00EB1FA6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Программа</w:t>
      </w:r>
      <w:r w:rsidR="00AD2DCE">
        <w:rPr>
          <w:rFonts w:ascii="Times New Roman CYR" w:hAnsi="Times New Roman CYR" w:cs="Times New Roman CYR"/>
          <w:sz w:val="28"/>
          <w:szCs w:val="28"/>
        </w:rPr>
        <w:t xml:space="preserve"> реали</w:t>
      </w:r>
      <w:r>
        <w:rPr>
          <w:rFonts w:ascii="Times New Roman CYR" w:hAnsi="Times New Roman CYR" w:cs="Times New Roman CYR"/>
          <w:sz w:val="28"/>
          <w:szCs w:val="28"/>
        </w:rPr>
        <w:t>зуется в процессе обучения в детской школе искусств, и помимо образовательных задач решает задачи возрождения фольклорного творчества как одной из важных составляющих национальной художественной культуры.</w:t>
      </w:r>
    </w:p>
    <w:p w:rsidR="00F83D29" w:rsidRDefault="00F83D29" w:rsidP="00EB1FA6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Учебный предмет «Фольклорное творчество» реализуется при 8-летнем сроке обучении в 7-8 классах.</w:t>
      </w:r>
    </w:p>
    <w:p w:rsidR="00F83D29" w:rsidRPr="00FB04C8" w:rsidRDefault="00F83D29" w:rsidP="000E645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B04C8">
        <w:rPr>
          <w:rFonts w:ascii="Times New Roman" w:hAnsi="Times New Roman" w:cs="Times New Roman"/>
          <w:b/>
          <w:sz w:val="28"/>
          <w:szCs w:val="28"/>
        </w:rPr>
        <w:t>Срок  реализации учебного предмета</w:t>
      </w:r>
    </w:p>
    <w:p w:rsidR="00F83D29" w:rsidRDefault="00F83D29" w:rsidP="00EB1FA6">
      <w:pPr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B04C8">
        <w:rPr>
          <w:rFonts w:ascii="Times New Roman" w:hAnsi="Times New Roman" w:cs="Times New Roman"/>
          <w:sz w:val="28"/>
          <w:szCs w:val="28"/>
        </w:rPr>
        <w:t>Прог</w:t>
      </w:r>
      <w:r>
        <w:rPr>
          <w:rFonts w:ascii="Times New Roman" w:hAnsi="Times New Roman" w:cs="Times New Roman"/>
          <w:sz w:val="28"/>
          <w:szCs w:val="28"/>
        </w:rPr>
        <w:t xml:space="preserve">рамма  рассчитана на 2 года. </w:t>
      </w:r>
    </w:p>
    <w:p w:rsidR="00F83D29" w:rsidRPr="00F83D29" w:rsidRDefault="00F83D29" w:rsidP="00EB1FA6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Программа составлена в соответствии с возрастными особенностями и с учетом уровня развития детей. Занятия проводятся в мелкогрупповых коллективах численностью 4-10 человек.</w:t>
      </w:r>
    </w:p>
    <w:p w:rsidR="00F83D29" w:rsidRPr="002C295A" w:rsidRDefault="00F83D29" w:rsidP="000E645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295A">
        <w:rPr>
          <w:rFonts w:ascii="Times New Roman" w:hAnsi="Times New Roman" w:cs="Times New Roman"/>
          <w:b/>
          <w:sz w:val="28"/>
          <w:szCs w:val="28"/>
        </w:rPr>
        <w:t>Объем учебного времени, предусмотренный учебным планом</w:t>
      </w:r>
    </w:p>
    <w:p w:rsidR="00F83D29" w:rsidRPr="002C295A" w:rsidRDefault="00F83D29" w:rsidP="000E645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295A">
        <w:rPr>
          <w:rFonts w:ascii="Times New Roman" w:hAnsi="Times New Roman" w:cs="Times New Roman"/>
          <w:b/>
          <w:sz w:val="28"/>
          <w:szCs w:val="28"/>
        </w:rPr>
        <w:t>на реализацию учебного предмета</w:t>
      </w:r>
    </w:p>
    <w:p w:rsidR="008F4DB7" w:rsidRDefault="00F83D29" w:rsidP="003B31A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Общая трудоемкость учебного предмета «Фольклорное творчество» при 2-летнем  сроке обучения составляет </w:t>
      </w:r>
      <w:r w:rsidR="000E645F">
        <w:rPr>
          <w:rFonts w:ascii="Times New Roman" w:hAnsi="Times New Roman" w:cs="Times New Roman"/>
          <w:sz w:val="28"/>
          <w:szCs w:val="28"/>
        </w:rPr>
        <w:t>264</w:t>
      </w:r>
      <w:r>
        <w:rPr>
          <w:rFonts w:ascii="Times New Roman" w:hAnsi="Times New Roman" w:cs="Times New Roman"/>
          <w:sz w:val="28"/>
          <w:szCs w:val="28"/>
        </w:rPr>
        <w:t xml:space="preserve"> часа. Из них: </w:t>
      </w:r>
      <w:r w:rsidR="000E645F">
        <w:rPr>
          <w:rFonts w:ascii="Times New Roman" w:hAnsi="Times New Roman" w:cs="Times New Roman"/>
          <w:sz w:val="28"/>
          <w:szCs w:val="28"/>
        </w:rPr>
        <w:t>132</w:t>
      </w:r>
      <w:r>
        <w:rPr>
          <w:rFonts w:ascii="Times New Roman" w:hAnsi="Times New Roman" w:cs="Times New Roman"/>
          <w:sz w:val="28"/>
          <w:szCs w:val="28"/>
        </w:rPr>
        <w:t xml:space="preserve"> часов– аудиторные занятия, </w:t>
      </w:r>
      <w:r w:rsidR="000E645F">
        <w:rPr>
          <w:rFonts w:ascii="Times New Roman" w:hAnsi="Times New Roman" w:cs="Times New Roman"/>
          <w:sz w:val="28"/>
          <w:szCs w:val="28"/>
        </w:rPr>
        <w:t>132</w:t>
      </w:r>
      <w:r>
        <w:rPr>
          <w:rFonts w:ascii="Times New Roman" w:hAnsi="Times New Roman" w:cs="Times New Roman"/>
          <w:sz w:val="28"/>
          <w:szCs w:val="28"/>
        </w:rPr>
        <w:t xml:space="preserve"> часов - самостоятельная работа</w:t>
      </w:r>
      <w:r w:rsidR="003C31FE">
        <w:rPr>
          <w:rFonts w:ascii="Times New Roman" w:hAnsi="Times New Roman" w:cs="Times New Roman"/>
          <w:sz w:val="28"/>
          <w:szCs w:val="28"/>
        </w:rPr>
        <w:t>.</w:t>
      </w:r>
    </w:p>
    <w:p w:rsidR="00F83D29" w:rsidRDefault="00F83D29" w:rsidP="000E645F">
      <w:pPr>
        <w:tabs>
          <w:tab w:val="left" w:pos="2103"/>
          <w:tab w:val="center" w:pos="467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>Сведения о затратах учебного времени</w:t>
      </w:r>
    </w:p>
    <w:p w:rsidR="00F83D29" w:rsidRDefault="00F83D29" w:rsidP="000E64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 графике промежуточной и итоговой аттестации</w:t>
      </w:r>
    </w:p>
    <w:tbl>
      <w:tblPr>
        <w:tblStyle w:val="a4"/>
        <w:tblW w:w="9747" w:type="dxa"/>
        <w:tblLayout w:type="fixed"/>
        <w:tblLook w:val="04A0" w:firstRow="1" w:lastRow="0" w:firstColumn="1" w:lastColumn="0" w:noHBand="0" w:noVBand="1"/>
      </w:tblPr>
      <w:tblGrid>
        <w:gridCol w:w="3369"/>
        <w:gridCol w:w="1559"/>
        <w:gridCol w:w="1417"/>
        <w:gridCol w:w="1134"/>
        <w:gridCol w:w="1276"/>
        <w:gridCol w:w="992"/>
      </w:tblGrid>
      <w:tr w:rsidR="00F83D29" w:rsidRPr="005276B6" w:rsidTr="000E645F">
        <w:trPr>
          <w:trHeight w:val="896"/>
        </w:trPr>
        <w:tc>
          <w:tcPr>
            <w:tcW w:w="3369" w:type="dxa"/>
          </w:tcPr>
          <w:p w:rsidR="00F83D29" w:rsidRPr="000E645F" w:rsidRDefault="00F83D29" w:rsidP="000E645F">
            <w:pPr>
              <w:autoSpaceDE w:val="0"/>
              <w:autoSpaceDN w:val="0"/>
              <w:adjustRightInd w:val="0"/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645F">
              <w:rPr>
                <w:rFonts w:ascii="Times New Roman" w:hAnsi="Times New Roman" w:cs="Times New Roman"/>
                <w:sz w:val="24"/>
                <w:szCs w:val="24"/>
              </w:rPr>
              <w:t>Видучебнойработы,</w:t>
            </w:r>
          </w:p>
          <w:p w:rsidR="00F83D29" w:rsidRPr="000E645F" w:rsidRDefault="00F83D29" w:rsidP="000E645F">
            <w:pPr>
              <w:autoSpaceDE w:val="0"/>
              <w:autoSpaceDN w:val="0"/>
              <w:adjustRightInd w:val="0"/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645F">
              <w:rPr>
                <w:rFonts w:ascii="Times New Roman" w:hAnsi="Times New Roman" w:cs="Times New Roman"/>
                <w:sz w:val="24"/>
                <w:szCs w:val="24"/>
              </w:rPr>
              <w:t>аттестации,учебной</w:t>
            </w:r>
          </w:p>
          <w:p w:rsidR="00F83D29" w:rsidRPr="000E645F" w:rsidRDefault="00F83D29" w:rsidP="000E645F">
            <w:pPr>
              <w:autoSpaceDE w:val="0"/>
              <w:autoSpaceDN w:val="0"/>
              <w:adjustRightInd w:val="0"/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645F">
              <w:rPr>
                <w:rFonts w:ascii="Times New Roman" w:hAnsi="Times New Roman" w:cs="Times New Roman"/>
                <w:sz w:val="24"/>
                <w:szCs w:val="24"/>
              </w:rPr>
              <w:t>нагрузки</w:t>
            </w:r>
          </w:p>
        </w:tc>
        <w:tc>
          <w:tcPr>
            <w:tcW w:w="5386" w:type="dxa"/>
            <w:gridSpan w:val="4"/>
          </w:tcPr>
          <w:p w:rsidR="00F83D29" w:rsidRPr="000E645F" w:rsidRDefault="00F83D29" w:rsidP="000E645F">
            <w:pPr>
              <w:autoSpaceDE w:val="0"/>
              <w:autoSpaceDN w:val="0"/>
              <w:adjustRightInd w:val="0"/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45F">
              <w:rPr>
                <w:rFonts w:ascii="Times New Roman" w:hAnsi="Times New Roman" w:cs="Times New Roman"/>
                <w:sz w:val="24"/>
                <w:szCs w:val="24"/>
              </w:rPr>
              <w:t>Затраты учебного времени,</w:t>
            </w:r>
          </w:p>
          <w:p w:rsidR="00F83D29" w:rsidRPr="000E645F" w:rsidRDefault="00F83D29" w:rsidP="000E645F">
            <w:pPr>
              <w:autoSpaceDE w:val="0"/>
              <w:autoSpaceDN w:val="0"/>
              <w:adjustRightInd w:val="0"/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45F">
              <w:rPr>
                <w:rFonts w:ascii="Times New Roman" w:hAnsi="Times New Roman" w:cs="Times New Roman"/>
                <w:sz w:val="24"/>
                <w:szCs w:val="24"/>
              </w:rPr>
              <w:t>график промежуточной аттестации</w:t>
            </w:r>
          </w:p>
        </w:tc>
        <w:tc>
          <w:tcPr>
            <w:tcW w:w="992" w:type="dxa"/>
          </w:tcPr>
          <w:p w:rsidR="00F83D29" w:rsidRPr="000E645F" w:rsidRDefault="00F83D29" w:rsidP="000E645F">
            <w:pPr>
              <w:autoSpaceDE w:val="0"/>
              <w:autoSpaceDN w:val="0"/>
              <w:adjustRightInd w:val="0"/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45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  <w:p w:rsidR="00F83D29" w:rsidRPr="000E645F" w:rsidRDefault="000E645F" w:rsidP="000E645F">
            <w:pPr>
              <w:autoSpaceDE w:val="0"/>
              <w:autoSpaceDN w:val="0"/>
              <w:adjustRightInd w:val="0"/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F83D29" w:rsidRPr="000E645F">
              <w:rPr>
                <w:rFonts w:ascii="Times New Roman" w:hAnsi="Times New Roman" w:cs="Times New Roman"/>
                <w:sz w:val="24"/>
                <w:szCs w:val="24"/>
              </w:rPr>
              <w:t>асов</w:t>
            </w:r>
          </w:p>
        </w:tc>
      </w:tr>
      <w:tr w:rsidR="00F83D29" w:rsidTr="000E645F">
        <w:trPr>
          <w:trHeight w:val="104"/>
        </w:trPr>
        <w:tc>
          <w:tcPr>
            <w:tcW w:w="3369" w:type="dxa"/>
          </w:tcPr>
          <w:p w:rsidR="00F83D29" w:rsidRPr="005276B6" w:rsidRDefault="00F83D29" w:rsidP="002C3C53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276B6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976" w:type="dxa"/>
            <w:gridSpan w:val="2"/>
          </w:tcPr>
          <w:p w:rsidR="00D03717" w:rsidRDefault="00D03717" w:rsidP="002C3C5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1-ый  год</w:t>
            </w:r>
          </w:p>
          <w:p w:rsidR="00F83D29" w:rsidRPr="005276B6" w:rsidRDefault="00F83D29" w:rsidP="002C3C5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03717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410" w:type="dxa"/>
            <w:gridSpan w:val="2"/>
          </w:tcPr>
          <w:p w:rsidR="00D03717" w:rsidRDefault="00D03717" w:rsidP="002C3C5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2-ый год</w:t>
            </w:r>
          </w:p>
          <w:p w:rsidR="00F83D29" w:rsidRPr="005276B6" w:rsidRDefault="00F83D29" w:rsidP="002C3C5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03717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992" w:type="dxa"/>
          </w:tcPr>
          <w:p w:rsidR="00F83D29" w:rsidRPr="005276B6" w:rsidRDefault="00F83D29" w:rsidP="002C3C5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83D29" w:rsidTr="000E645F">
        <w:tc>
          <w:tcPr>
            <w:tcW w:w="3369" w:type="dxa"/>
          </w:tcPr>
          <w:p w:rsidR="00F83D29" w:rsidRPr="005276B6" w:rsidRDefault="00F83D29" w:rsidP="000E64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76B6">
              <w:rPr>
                <w:rFonts w:ascii="Times New Roman" w:hAnsi="Times New Roman" w:cs="Times New Roman"/>
                <w:sz w:val="24"/>
                <w:szCs w:val="24"/>
              </w:rPr>
              <w:t>Полугодия</w:t>
            </w:r>
          </w:p>
        </w:tc>
        <w:tc>
          <w:tcPr>
            <w:tcW w:w="1559" w:type="dxa"/>
          </w:tcPr>
          <w:p w:rsidR="00F83D29" w:rsidRPr="000E645F" w:rsidRDefault="00F83D29" w:rsidP="00F45E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F83D29" w:rsidRPr="000E645F" w:rsidRDefault="00F83D29" w:rsidP="002C3C5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F83D29" w:rsidRPr="000E645F" w:rsidRDefault="00F83D29" w:rsidP="002C3C5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83D29" w:rsidRPr="000E645F" w:rsidRDefault="00F83D29" w:rsidP="002C3C5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F83D29" w:rsidRPr="000E645F" w:rsidRDefault="00F83D29" w:rsidP="002C3C5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F83D29" w:rsidTr="000E645F">
        <w:tc>
          <w:tcPr>
            <w:tcW w:w="3369" w:type="dxa"/>
          </w:tcPr>
          <w:p w:rsidR="00F83D29" w:rsidRPr="005276B6" w:rsidRDefault="00F83D29" w:rsidP="000E64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76B6">
              <w:rPr>
                <w:rFonts w:ascii="Times New Roman" w:hAnsi="Times New Roman" w:cs="Times New Roman"/>
                <w:sz w:val="24"/>
                <w:szCs w:val="24"/>
              </w:rPr>
              <w:t>Аудиторные</w:t>
            </w:r>
            <w:r w:rsidR="000E645F">
              <w:rPr>
                <w:rFonts w:ascii="Times New Roman" w:hAnsi="Times New Roman" w:cs="Times New Roman"/>
                <w:sz w:val="24"/>
                <w:szCs w:val="24"/>
              </w:rPr>
              <w:t xml:space="preserve"> з</w:t>
            </w:r>
            <w:r w:rsidRPr="005276B6">
              <w:rPr>
                <w:rFonts w:ascii="Times New Roman" w:hAnsi="Times New Roman" w:cs="Times New Roman"/>
                <w:sz w:val="24"/>
                <w:szCs w:val="24"/>
              </w:rPr>
              <w:t>анятия</w:t>
            </w:r>
          </w:p>
        </w:tc>
        <w:tc>
          <w:tcPr>
            <w:tcW w:w="1559" w:type="dxa"/>
          </w:tcPr>
          <w:p w:rsidR="00F83D29" w:rsidRPr="00F45E05" w:rsidRDefault="00F45E05" w:rsidP="002C3C5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E0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417" w:type="dxa"/>
          </w:tcPr>
          <w:p w:rsidR="00F83D29" w:rsidRPr="00F45E05" w:rsidRDefault="00F45E05" w:rsidP="00F45E0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E0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34" w:type="dxa"/>
          </w:tcPr>
          <w:p w:rsidR="00F83D29" w:rsidRPr="00F45E05" w:rsidRDefault="00F45E05" w:rsidP="00F45E0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E0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76" w:type="dxa"/>
          </w:tcPr>
          <w:p w:rsidR="00F83D29" w:rsidRPr="00F45E05" w:rsidRDefault="00F45E05" w:rsidP="00F45E0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E0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:rsidR="00F83D29" w:rsidRPr="002D279C" w:rsidRDefault="002D279C" w:rsidP="002C3C5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79C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</w:tr>
      <w:tr w:rsidR="00F83D29" w:rsidTr="000E645F">
        <w:tc>
          <w:tcPr>
            <w:tcW w:w="3369" w:type="dxa"/>
          </w:tcPr>
          <w:p w:rsidR="00F83D29" w:rsidRPr="005276B6" w:rsidRDefault="003B31A1" w:rsidP="000E64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</w:t>
            </w:r>
            <w:r w:rsidR="00F83D29" w:rsidRPr="005276B6">
              <w:rPr>
                <w:rFonts w:ascii="Times New Roman" w:hAnsi="Times New Roman" w:cs="Times New Roman"/>
                <w:sz w:val="24"/>
                <w:szCs w:val="24"/>
              </w:rPr>
              <w:t>тельная</w:t>
            </w:r>
            <w:r w:rsidR="000E645F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F83D29" w:rsidRPr="005276B6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</w:p>
        </w:tc>
        <w:tc>
          <w:tcPr>
            <w:tcW w:w="1559" w:type="dxa"/>
          </w:tcPr>
          <w:p w:rsidR="00F83D29" w:rsidRPr="00F45E05" w:rsidRDefault="00F45E05" w:rsidP="002C3C5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E0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417" w:type="dxa"/>
          </w:tcPr>
          <w:p w:rsidR="00F83D29" w:rsidRPr="00F45E05" w:rsidRDefault="00F45E05" w:rsidP="00F45E0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E0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34" w:type="dxa"/>
          </w:tcPr>
          <w:p w:rsidR="00F83D29" w:rsidRPr="00F45E05" w:rsidRDefault="00F45E05" w:rsidP="00F45E0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E0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76" w:type="dxa"/>
          </w:tcPr>
          <w:p w:rsidR="00F83D29" w:rsidRPr="00F45E05" w:rsidRDefault="00F45E05" w:rsidP="00F45E0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E0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:rsidR="00F83D29" w:rsidRPr="002D279C" w:rsidRDefault="002D279C" w:rsidP="002C3C5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79C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</w:tr>
      <w:tr w:rsidR="00F83D29" w:rsidTr="000E645F">
        <w:tc>
          <w:tcPr>
            <w:tcW w:w="3369" w:type="dxa"/>
          </w:tcPr>
          <w:p w:rsidR="00F83D29" w:rsidRPr="005276B6" w:rsidRDefault="00F83D29" w:rsidP="000E64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Максималь</w:t>
            </w:r>
            <w:r w:rsidRPr="005276B6">
              <w:rPr>
                <w:rFonts w:ascii="Times New Roman" w:hAnsi="Times New Roman" w:cs="Times New Roman"/>
                <w:sz w:val="24"/>
                <w:szCs w:val="24"/>
              </w:rPr>
              <w:t>наяучебная нагрузка</w:t>
            </w:r>
          </w:p>
        </w:tc>
        <w:tc>
          <w:tcPr>
            <w:tcW w:w="1559" w:type="dxa"/>
          </w:tcPr>
          <w:p w:rsidR="00F83D29" w:rsidRPr="002240DA" w:rsidRDefault="002240DA" w:rsidP="002240DA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0DA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417" w:type="dxa"/>
          </w:tcPr>
          <w:p w:rsidR="00F83D29" w:rsidRPr="002240DA" w:rsidRDefault="002240DA" w:rsidP="002240DA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0DA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34" w:type="dxa"/>
          </w:tcPr>
          <w:p w:rsidR="00F83D29" w:rsidRPr="002240DA" w:rsidRDefault="002240DA" w:rsidP="002240DA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0DA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276" w:type="dxa"/>
          </w:tcPr>
          <w:p w:rsidR="00F83D29" w:rsidRPr="002240DA" w:rsidRDefault="002240DA" w:rsidP="002240DA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0DA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992" w:type="dxa"/>
          </w:tcPr>
          <w:p w:rsidR="00F83D29" w:rsidRPr="002D279C" w:rsidRDefault="002D279C" w:rsidP="002C3C5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79C">
              <w:rPr>
                <w:rFonts w:ascii="Times New Roman" w:hAnsi="Times New Roman" w:cs="Times New Roman"/>
                <w:sz w:val="24"/>
                <w:szCs w:val="24"/>
              </w:rPr>
              <w:t>264</w:t>
            </w:r>
          </w:p>
        </w:tc>
      </w:tr>
      <w:tr w:rsidR="00F83D29" w:rsidTr="000E645F">
        <w:tc>
          <w:tcPr>
            <w:tcW w:w="3369" w:type="dxa"/>
          </w:tcPr>
          <w:p w:rsidR="00F83D29" w:rsidRPr="005276B6" w:rsidRDefault="00F83D29" w:rsidP="000E64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76B6">
              <w:rPr>
                <w:rFonts w:ascii="Times New Roman" w:hAnsi="Times New Roman" w:cs="Times New Roman"/>
                <w:sz w:val="24"/>
                <w:szCs w:val="24"/>
              </w:rPr>
              <w:t>Вид промежуточной</w:t>
            </w:r>
          </w:p>
          <w:p w:rsidR="00F83D29" w:rsidRPr="005276B6" w:rsidRDefault="00F83D29" w:rsidP="000E64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276B6">
              <w:rPr>
                <w:rFonts w:ascii="Times New Roman" w:hAnsi="Times New Roman" w:cs="Times New Roman"/>
                <w:sz w:val="24"/>
                <w:szCs w:val="24"/>
              </w:rPr>
              <w:t>ттестации</w:t>
            </w:r>
          </w:p>
        </w:tc>
        <w:tc>
          <w:tcPr>
            <w:tcW w:w="1559" w:type="dxa"/>
          </w:tcPr>
          <w:p w:rsidR="00F83D29" w:rsidRPr="005276B6" w:rsidRDefault="00F83D29" w:rsidP="002C3C5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83D29" w:rsidRPr="005276B6" w:rsidRDefault="00C62D84" w:rsidP="002C3C5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134" w:type="dxa"/>
          </w:tcPr>
          <w:p w:rsidR="00F83D29" w:rsidRPr="005276B6" w:rsidRDefault="00F83D29" w:rsidP="002C3C5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83D29" w:rsidRPr="005276B6" w:rsidRDefault="00C62D84" w:rsidP="002C3C5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992" w:type="dxa"/>
          </w:tcPr>
          <w:p w:rsidR="00F83D29" w:rsidRPr="005276B6" w:rsidRDefault="00F83D29" w:rsidP="002C3C5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83D29" w:rsidRDefault="00F83D29" w:rsidP="00FA3A9D">
      <w:pPr>
        <w:autoSpaceDE w:val="0"/>
        <w:autoSpaceDN w:val="0"/>
        <w:adjustRightInd w:val="0"/>
        <w:spacing w:after="120" w:line="36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A3A9D" w:rsidRDefault="00FA3A9D" w:rsidP="000E645F">
      <w:pPr>
        <w:autoSpaceDE w:val="0"/>
        <w:autoSpaceDN w:val="0"/>
        <w:adjustRightInd w:val="0"/>
        <w:spacing w:after="120" w:line="36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lastRenderedPageBreak/>
        <w:t>Форма проведения аудиторных занятий</w:t>
      </w:r>
    </w:p>
    <w:p w:rsidR="00FA3A9D" w:rsidRDefault="00FA3A9D" w:rsidP="003B31A1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Теоретическая часть курса включает лекцион</w:t>
      </w:r>
      <w:r w:rsidR="00F83D29">
        <w:rPr>
          <w:rFonts w:ascii="Times New Roman CYR" w:hAnsi="Times New Roman CYR" w:cs="Times New Roman CYR"/>
          <w:sz w:val="28"/>
          <w:szCs w:val="28"/>
        </w:rPr>
        <w:t>ные занятия.</w:t>
      </w:r>
    </w:p>
    <w:p w:rsidR="00FA3A9D" w:rsidRDefault="00F83D29" w:rsidP="003B31A1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На практических занятиях дети </w:t>
      </w:r>
      <w:r w:rsidR="00FA3A9D">
        <w:rPr>
          <w:rFonts w:ascii="Times New Roman CYR" w:hAnsi="Times New Roman CYR" w:cs="Times New Roman CYR"/>
          <w:sz w:val="28"/>
          <w:szCs w:val="28"/>
        </w:rPr>
        <w:t xml:space="preserve"> изучат основные конструкции традиционной куклы, элементы народного костюма, некоторые приемы укр</w:t>
      </w:r>
      <w:r w:rsidR="003C31FE">
        <w:rPr>
          <w:rFonts w:ascii="Times New Roman CYR" w:hAnsi="Times New Roman CYR" w:cs="Times New Roman CYR"/>
          <w:sz w:val="28"/>
          <w:szCs w:val="28"/>
        </w:rPr>
        <w:t xml:space="preserve">ашения костюма (вышивка, </w:t>
      </w:r>
      <w:r w:rsidR="00FA3A9D">
        <w:rPr>
          <w:rFonts w:ascii="Times New Roman CYR" w:hAnsi="Times New Roman CYR" w:cs="Times New Roman CYR"/>
          <w:sz w:val="28"/>
          <w:szCs w:val="28"/>
        </w:rPr>
        <w:t xml:space="preserve">ручное плетение). </w:t>
      </w:r>
    </w:p>
    <w:p w:rsidR="00FA3A9D" w:rsidRDefault="003B0A68" w:rsidP="000E645F">
      <w:pPr>
        <w:autoSpaceDE w:val="0"/>
        <w:autoSpaceDN w:val="0"/>
        <w:adjustRightInd w:val="0"/>
        <w:spacing w:after="120" w:line="36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Цели и задачи предмета</w:t>
      </w:r>
    </w:p>
    <w:p w:rsidR="003B0A68" w:rsidRDefault="00F83D29" w:rsidP="003B0A68">
      <w:pPr>
        <w:autoSpaceDE w:val="0"/>
        <w:autoSpaceDN w:val="0"/>
        <w:adjustRightInd w:val="0"/>
        <w:spacing w:after="120" w:line="36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Цель</w:t>
      </w:r>
    </w:p>
    <w:p w:rsidR="00FA3A9D" w:rsidRPr="00F83D29" w:rsidRDefault="003B0A68" w:rsidP="000E645F">
      <w:pPr>
        <w:pStyle w:val="a3"/>
        <w:autoSpaceDE w:val="0"/>
        <w:autoSpaceDN w:val="0"/>
        <w:adjustRightInd w:val="0"/>
        <w:spacing w:after="120" w:line="360" w:lineRule="auto"/>
        <w:ind w:left="0"/>
        <w:jc w:val="both"/>
        <w:rPr>
          <w:rFonts w:ascii="Times New Roman CYR" w:hAnsi="Times New Roman CYR" w:cs="Times New Roman CYR"/>
          <w:sz w:val="28"/>
          <w:szCs w:val="28"/>
        </w:rPr>
      </w:pPr>
      <w:r w:rsidRPr="003B0A68">
        <w:rPr>
          <w:rFonts w:ascii="Times New Roman CYR" w:hAnsi="Times New Roman CYR" w:cs="Times New Roman CYR"/>
          <w:sz w:val="28"/>
          <w:szCs w:val="28"/>
        </w:rPr>
        <w:t>П</w:t>
      </w:r>
      <w:r w:rsidR="00FA3A9D" w:rsidRPr="003B0A68">
        <w:rPr>
          <w:rFonts w:ascii="Times New Roman CYR" w:hAnsi="Times New Roman CYR" w:cs="Times New Roman CYR"/>
          <w:sz w:val="28"/>
          <w:szCs w:val="28"/>
        </w:rPr>
        <w:t>риобщение учащихся к истокам богатейшей, самобытной культуры русского</w:t>
      </w:r>
      <w:r w:rsidR="0043527A">
        <w:rPr>
          <w:rFonts w:ascii="Times New Roman CYR" w:hAnsi="Times New Roman CYR" w:cs="Times New Roman CYR"/>
          <w:sz w:val="28"/>
          <w:szCs w:val="28"/>
        </w:rPr>
        <w:t xml:space="preserve"> и татарского</w:t>
      </w:r>
      <w:r w:rsidR="00FA3A9D" w:rsidRPr="003B0A68">
        <w:rPr>
          <w:rFonts w:ascii="Times New Roman CYR" w:hAnsi="Times New Roman CYR" w:cs="Times New Roman CYR"/>
          <w:sz w:val="28"/>
          <w:szCs w:val="28"/>
        </w:rPr>
        <w:t xml:space="preserve"> народа, воспитание духовно богатой личности посредством организации художественно-продуктивной деятельности.</w:t>
      </w:r>
    </w:p>
    <w:p w:rsidR="00FA3A9D" w:rsidRPr="003B0A68" w:rsidRDefault="003B0A68" w:rsidP="003B31A1">
      <w:pPr>
        <w:autoSpaceDE w:val="0"/>
        <w:autoSpaceDN w:val="0"/>
        <w:adjustRightInd w:val="0"/>
        <w:spacing w:after="120" w:line="360" w:lineRule="auto"/>
        <w:jc w:val="center"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Задачи</w:t>
      </w:r>
    </w:p>
    <w:p w:rsidR="00FA3A9D" w:rsidRDefault="00FA3A9D" w:rsidP="000E645F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Формирование у детей миропонимания, используя средства и опыт народной педагогики. </w:t>
      </w:r>
    </w:p>
    <w:p w:rsidR="009F0005" w:rsidRDefault="009F0005" w:rsidP="000E645F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Развитие творческих способностей детей через их собственную художественную деятельность в различных областях традиционной </w:t>
      </w:r>
      <w:r w:rsidR="00657AA6">
        <w:rPr>
          <w:rFonts w:ascii="Times New Roman CYR" w:hAnsi="Times New Roman CYR" w:cs="Times New Roman CYR"/>
          <w:sz w:val="28"/>
          <w:szCs w:val="28"/>
        </w:rPr>
        <w:t xml:space="preserve">народной культуры, </w:t>
      </w:r>
      <w:r>
        <w:rPr>
          <w:rFonts w:ascii="Times New Roman CYR" w:hAnsi="Times New Roman CYR" w:cs="Times New Roman CYR"/>
          <w:sz w:val="28"/>
          <w:szCs w:val="28"/>
        </w:rPr>
        <w:t>создание благоприятных условий для формирования творчески активной личности.</w:t>
      </w:r>
    </w:p>
    <w:p w:rsidR="00FA3A9D" w:rsidRDefault="00FA3A9D" w:rsidP="000E645F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Развитие эмоциональной сферы ребенка, его сенсорных способностей.</w:t>
      </w:r>
    </w:p>
    <w:p w:rsidR="00FA3A9D" w:rsidRDefault="00FA3A9D" w:rsidP="000E645F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Познакомить с традиционной русской куклой.</w:t>
      </w:r>
    </w:p>
    <w:p w:rsidR="00FA3A9D" w:rsidRDefault="00FA3A9D" w:rsidP="000E645F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Дать основы изготовления куклы (способы), научить изготавливать тряпичные куклы различных типов (скрутки, сш</w:t>
      </w:r>
      <w:r w:rsidR="003B0A68">
        <w:rPr>
          <w:rFonts w:ascii="Times New Roman CYR" w:hAnsi="Times New Roman CYR" w:cs="Times New Roman CYR"/>
          <w:sz w:val="28"/>
          <w:szCs w:val="28"/>
        </w:rPr>
        <w:t>ивные, из природного материала).</w:t>
      </w:r>
    </w:p>
    <w:p w:rsidR="00FA3A9D" w:rsidRDefault="00FA3A9D" w:rsidP="000E645F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Познакомить детей с ролью традиционной тряпичной куклы в российском семейном воспитании</w:t>
      </w:r>
      <w:r w:rsidR="003B0A68">
        <w:rPr>
          <w:rFonts w:ascii="Times New Roman CYR" w:hAnsi="Times New Roman CYR" w:cs="Times New Roman CYR"/>
          <w:sz w:val="28"/>
          <w:szCs w:val="28"/>
        </w:rPr>
        <w:t>.</w:t>
      </w:r>
    </w:p>
    <w:p w:rsidR="00FA3A9D" w:rsidRDefault="00FA3A9D" w:rsidP="000E645F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Показать через куклу народную культуру (мировоззрение): через рассказы о быте, праздниках и обрядах, проводимых с куклой. </w:t>
      </w:r>
    </w:p>
    <w:p w:rsidR="00657AA6" w:rsidRDefault="00657AA6" w:rsidP="000E645F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 xml:space="preserve"> Знакомство с татарским народным фольклором. Изготовление кукол по мотивам татарских сказок.</w:t>
      </w:r>
    </w:p>
    <w:p w:rsidR="0043527A" w:rsidRDefault="0043527A" w:rsidP="000E645F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Знакомство с татарской национальной одеждой.</w:t>
      </w:r>
    </w:p>
    <w:p w:rsidR="00F83D29" w:rsidRDefault="00F83D29" w:rsidP="000E645F">
      <w:pPr>
        <w:autoSpaceDE w:val="0"/>
        <w:autoSpaceDN w:val="0"/>
        <w:adjustRightInd w:val="0"/>
        <w:spacing w:before="100"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7809">
        <w:rPr>
          <w:rFonts w:ascii="Times New Roman" w:hAnsi="Times New Roman" w:cs="Times New Roman"/>
          <w:b/>
          <w:sz w:val="28"/>
          <w:szCs w:val="28"/>
        </w:rPr>
        <w:t>Методы обучения</w:t>
      </w:r>
    </w:p>
    <w:p w:rsidR="00F83D29" w:rsidRDefault="00F83D29" w:rsidP="003B31A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7809">
        <w:rPr>
          <w:rFonts w:ascii="Times New Roman" w:hAnsi="Times New Roman" w:cs="Times New Roman"/>
          <w:sz w:val="28"/>
          <w:szCs w:val="28"/>
        </w:rPr>
        <w:t>Для</w:t>
      </w:r>
      <w:r>
        <w:rPr>
          <w:rFonts w:ascii="Times New Roman" w:hAnsi="Times New Roman" w:cs="Times New Roman"/>
          <w:sz w:val="28"/>
          <w:szCs w:val="28"/>
        </w:rPr>
        <w:t xml:space="preserve"> воспитания и развития навыков творческой работы обучающихся в учебном процессе  применяются следующие  основные методы:</w:t>
      </w:r>
    </w:p>
    <w:p w:rsidR="00F83D29" w:rsidRDefault="00F83D29" w:rsidP="003B31A1">
      <w:pPr>
        <w:pStyle w:val="a3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объяснительно</w:t>
      </w:r>
      <w:r w:rsidR="00BA5E48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>иллюстративный</w:t>
      </w:r>
      <w:r w:rsidR="00BA5E48">
        <w:rPr>
          <w:rFonts w:ascii="Times New Roman" w:hAnsi="Times New Roman" w:cs="Times New Roman"/>
          <w:sz w:val="28"/>
          <w:szCs w:val="28"/>
        </w:rPr>
        <w:t xml:space="preserve"> метод</w:t>
      </w:r>
      <w:r>
        <w:rPr>
          <w:rFonts w:ascii="Times New Roman" w:hAnsi="Times New Roman" w:cs="Times New Roman"/>
          <w:sz w:val="28"/>
          <w:szCs w:val="28"/>
        </w:rPr>
        <w:t xml:space="preserve"> (демонстрация методических пособий, иллюстраций);</w:t>
      </w:r>
    </w:p>
    <w:p w:rsidR="00F83D29" w:rsidRDefault="00F83D29" w:rsidP="00F83D29">
      <w:pPr>
        <w:pStyle w:val="a3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частично-поисковый </w:t>
      </w:r>
      <w:r w:rsidR="00BA5E48">
        <w:rPr>
          <w:rFonts w:ascii="Times New Roman" w:hAnsi="Times New Roman" w:cs="Times New Roman"/>
          <w:sz w:val="28"/>
          <w:szCs w:val="28"/>
        </w:rPr>
        <w:t xml:space="preserve"> метод </w:t>
      </w:r>
      <w:r>
        <w:rPr>
          <w:rFonts w:ascii="Times New Roman" w:hAnsi="Times New Roman" w:cs="Times New Roman"/>
          <w:sz w:val="28"/>
          <w:szCs w:val="28"/>
        </w:rPr>
        <w:t>(выполнение вариативных заданий);</w:t>
      </w:r>
    </w:p>
    <w:p w:rsidR="00F83D29" w:rsidRDefault="003B31A1" w:rsidP="00F83D29">
      <w:pPr>
        <w:pStyle w:val="a3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творческий метод </w:t>
      </w:r>
      <w:r w:rsidR="00F83D29">
        <w:rPr>
          <w:rFonts w:ascii="Times New Roman" w:hAnsi="Times New Roman" w:cs="Times New Roman"/>
          <w:sz w:val="28"/>
          <w:szCs w:val="28"/>
        </w:rPr>
        <w:t>(творческие задания, участие детей в конкурсах);</w:t>
      </w:r>
    </w:p>
    <w:p w:rsidR="00F83D29" w:rsidRDefault="003F6932" w:rsidP="00F83D29">
      <w:pPr>
        <w:pStyle w:val="a3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исследовательский </w:t>
      </w:r>
      <w:r w:rsidR="00BA5E48">
        <w:rPr>
          <w:rFonts w:ascii="Times New Roman" w:hAnsi="Times New Roman" w:cs="Times New Roman"/>
          <w:sz w:val="28"/>
          <w:szCs w:val="28"/>
        </w:rPr>
        <w:t xml:space="preserve"> метод </w:t>
      </w:r>
      <w:r w:rsidR="00F83D29">
        <w:rPr>
          <w:rFonts w:ascii="Times New Roman" w:hAnsi="Times New Roman" w:cs="Times New Roman"/>
          <w:sz w:val="28"/>
          <w:szCs w:val="28"/>
        </w:rPr>
        <w:t xml:space="preserve"> (и</w:t>
      </w:r>
      <w:r w:rsidR="003C31FE">
        <w:rPr>
          <w:rFonts w:ascii="Times New Roman" w:hAnsi="Times New Roman" w:cs="Times New Roman"/>
          <w:sz w:val="28"/>
          <w:szCs w:val="28"/>
        </w:rPr>
        <w:t>сследование свойств материалов);</w:t>
      </w:r>
    </w:p>
    <w:p w:rsidR="00BA5E48" w:rsidRDefault="003C31FE" w:rsidP="00F83D29">
      <w:pPr>
        <w:pStyle w:val="a3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практический метод;</w:t>
      </w:r>
    </w:p>
    <w:p w:rsidR="00BA5E48" w:rsidRPr="003B31A1" w:rsidRDefault="00BA5E48" w:rsidP="003B31A1">
      <w:pPr>
        <w:pStyle w:val="a3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31A1">
        <w:rPr>
          <w:rFonts w:ascii="Times New Roman" w:hAnsi="Times New Roman" w:cs="Times New Roman"/>
          <w:sz w:val="28"/>
          <w:szCs w:val="28"/>
        </w:rPr>
        <w:t>метод индивидуальных проектов.</w:t>
      </w:r>
    </w:p>
    <w:p w:rsidR="00F83D29" w:rsidRDefault="00F83D29" w:rsidP="003B31A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7809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одержание учебного предмета «Фольклорное творчество» построено с учетом возрастных особенностей детей, а также с учетом ФГТ. </w:t>
      </w:r>
    </w:p>
    <w:p w:rsidR="00357B02" w:rsidRPr="00357B02" w:rsidRDefault="00357B02" w:rsidP="00357B02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7B02">
        <w:rPr>
          <w:rFonts w:ascii="Times New Roman" w:hAnsi="Times New Roman" w:cs="Times New Roman"/>
          <w:b/>
          <w:sz w:val="28"/>
          <w:szCs w:val="28"/>
        </w:rPr>
        <w:t>Описание материально-технических условий реализации учебного предмета</w:t>
      </w:r>
    </w:p>
    <w:p w:rsidR="00357B02" w:rsidRPr="00357B02" w:rsidRDefault="00357B02" w:rsidP="00357B0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57B02">
        <w:rPr>
          <w:rFonts w:ascii="Times New Roman" w:hAnsi="Times New Roman" w:cs="Times New Roman"/>
          <w:sz w:val="28"/>
          <w:szCs w:val="28"/>
        </w:rPr>
        <w:t>Каждый обучающийся обеспечивается доступом к библиотечным фондам и фондам аудио и видеозаписей школьной библиотеки. Во время самостоятельной работы обучающиеся могут пользоваться Интернетом  для сбора дополнительного материала по изучению видов народных ремёсел, техник работы с материалами, а также информацию  о мастерах и народных умельцах.</w:t>
      </w:r>
    </w:p>
    <w:p w:rsidR="00B45711" w:rsidRDefault="00357B02" w:rsidP="00357B0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B02">
        <w:rPr>
          <w:rFonts w:ascii="Times New Roman" w:hAnsi="Times New Roman" w:cs="Times New Roman"/>
          <w:sz w:val="28"/>
          <w:szCs w:val="28"/>
        </w:rPr>
        <w:t>Библиотечный фонд  укомплектовывается печатными и электронными изданиями основной, дополнительной, учебной и учебно-методической литературой по изобразительному искусству. Кабинет должен быть оборудован удобной мебелью, наглядными пособиями, интерактивной доской/магнитной доской/телевизором.</w:t>
      </w:r>
    </w:p>
    <w:p w:rsidR="000E645F" w:rsidRPr="000E645F" w:rsidRDefault="000E645F" w:rsidP="00357B02">
      <w:pPr>
        <w:pStyle w:val="a3"/>
        <w:numPr>
          <w:ilvl w:val="0"/>
          <w:numId w:val="27"/>
        </w:numPr>
        <w:spacing w:after="0" w:line="36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0E645F">
        <w:rPr>
          <w:rFonts w:ascii="Times New Roman" w:hAnsi="Times New Roman" w:cs="Times New Roman"/>
          <w:b/>
          <w:sz w:val="36"/>
          <w:szCs w:val="36"/>
        </w:rPr>
        <w:lastRenderedPageBreak/>
        <w:t xml:space="preserve">УЧЕБНО-ТЕМАТИЧЕСКИЙ ПЛАН </w:t>
      </w:r>
    </w:p>
    <w:p w:rsidR="00F83D29" w:rsidRPr="00357B02" w:rsidRDefault="00E8427C" w:rsidP="00357B02">
      <w:pPr>
        <w:pStyle w:val="a3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57B02">
        <w:rPr>
          <w:rFonts w:ascii="Times New Roman" w:hAnsi="Times New Roman" w:cs="Times New Roman"/>
          <w:b/>
          <w:sz w:val="28"/>
          <w:szCs w:val="28"/>
        </w:rPr>
        <w:t>1-</w:t>
      </w:r>
      <w:r w:rsidR="000E645F" w:rsidRPr="00357B02">
        <w:rPr>
          <w:rFonts w:ascii="Times New Roman" w:hAnsi="Times New Roman" w:cs="Times New Roman"/>
          <w:b/>
          <w:sz w:val="28"/>
          <w:szCs w:val="28"/>
        </w:rPr>
        <w:t>й</w:t>
      </w:r>
      <w:r w:rsidRPr="00357B02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357B02" w:rsidRPr="00357B0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57B02">
        <w:rPr>
          <w:rFonts w:ascii="Times New Roman" w:hAnsi="Times New Roman" w:cs="Times New Roman"/>
          <w:b/>
          <w:sz w:val="28"/>
          <w:szCs w:val="28"/>
        </w:rPr>
        <w:t>обучения</w:t>
      </w:r>
    </w:p>
    <w:tbl>
      <w:tblPr>
        <w:tblStyle w:val="a4"/>
        <w:tblW w:w="10604" w:type="dxa"/>
        <w:jc w:val="center"/>
        <w:tblLayout w:type="fixed"/>
        <w:tblLook w:val="04A0" w:firstRow="1" w:lastRow="0" w:firstColumn="1" w:lastColumn="0" w:noHBand="0" w:noVBand="1"/>
      </w:tblPr>
      <w:tblGrid>
        <w:gridCol w:w="742"/>
        <w:gridCol w:w="3971"/>
        <w:gridCol w:w="1274"/>
        <w:gridCol w:w="1559"/>
        <w:gridCol w:w="1701"/>
        <w:gridCol w:w="1357"/>
      </w:tblGrid>
      <w:tr w:rsidR="00455D9B" w:rsidRPr="00357B02" w:rsidTr="00357B02">
        <w:trPr>
          <w:trHeight w:val="278"/>
          <w:jc w:val="center"/>
        </w:trPr>
        <w:tc>
          <w:tcPr>
            <w:tcW w:w="742" w:type="dxa"/>
            <w:vMerge w:val="restart"/>
          </w:tcPr>
          <w:p w:rsidR="00455D9B" w:rsidRPr="00357B02" w:rsidRDefault="00455D9B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№№</w:t>
            </w:r>
          </w:p>
        </w:tc>
        <w:tc>
          <w:tcPr>
            <w:tcW w:w="3971" w:type="dxa"/>
            <w:vMerge w:val="restart"/>
          </w:tcPr>
          <w:p w:rsidR="00455D9B" w:rsidRPr="00357B02" w:rsidRDefault="00455D9B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раздела, темы </w:t>
            </w:r>
          </w:p>
          <w:p w:rsidR="00455D9B" w:rsidRPr="00357B02" w:rsidRDefault="00455D9B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4" w:type="dxa"/>
            <w:vMerge w:val="restart"/>
          </w:tcPr>
          <w:p w:rsidR="00455D9B" w:rsidRPr="00357B02" w:rsidRDefault="00455D9B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Вид учебного занятия</w:t>
            </w:r>
          </w:p>
        </w:tc>
        <w:tc>
          <w:tcPr>
            <w:tcW w:w="4617" w:type="dxa"/>
            <w:gridSpan w:val="3"/>
          </w:tcPr>
          <w:p w:rsidR="00455D9B" w:rsidRPr="00357B02" w:rsidRDefault="00455D9B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Общий объем времени (в часах)</w:t>
            </w:r>
          </w:p>
        </w:tc>
      </w:tr>
      <w:tr w:rsidR="00455D9B" w:rsidRPr="00357B02" w:rsidTr="00357B02">
        <w:trPr>
          <w:trHeight w:val="277"/>
          <w:jc w:val="center"/>
        </w:trPr>
        <w:tc>
          <w:tcPr>
            <w:tcW w:w="742" w:type="dxa"/>
            <w:vMerge/>
          </w:tcPr>
          <w:p w:rsidR="00455D9B" w:rsidRPr="00357B02" w:rsidRDefault="00455D9B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1" w:type="dxa"/>
            <w:vMerge/>
          </w:tcPr>
          <w:p w:rsidR="00455D9B" w:rsidRPr="00357B02" w:rsidRDefault="00455D9B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4" w:type="dxa"/>
            <w:vMerge/>
          </w:tcPr>
          <w:p w:rsidR="00455D9B" w:rsidRPr="00357B02" w:rsidRDefault="00455D9B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55D9B" w:rsidRPr="00357B02" w:rsidRDefault="00455D9B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701" w:type="dxa"/>
          </w:tcPr>
          <w:p w:rsidR="00455D9B" w:rsidRPr="00357B02" w:rsidRDefault="00455D9B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1357" w:type="dxa"/>
          </w:tcPr>
          <w:p w:rsidR="00455D9B" w:rsidRPr="00357B02" w:rsidRDefault="00455D9B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Аудиторныезанятия</w:t>
            </w:r>
          </w:p>
        </w:tc>
      </w:tr>
      <w:tr w:rsidR="00455D9B" w:rsidRPr="00357B02" w:rsidTr="00357B02">
        <w:trPr>
          <w:trHeight w:val="277"/>
          <w:jc w:val="center"/>
        </w:trPr>
        <w:tc>
          <w:tcPr>
            <w:tcW w:w="742" w:type="dxa"/>
          </w:tcPr>
          <w:p w:rsidR="00455D9B" w:rsidRPr="00357B02" w:rsidRDefault="00455D9B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1" w:type="dxa"/>
          </w:tcPr>
          <w:p w:rsidR="00455D9B" w:rsidRPr="00357B02" w:rsidRDefault="00455D9B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455D9B" w:rsidRPr="00357B02" w:rsidRDefault="00455D9B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55D9B" w:rsidRPr="00357B02" w:rsidRDefault="002D279C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132</w:t>
            </w:r>
          </w:p>
        </w:tc>
        <w:tc>
          <w:tcPr>
            <w:tcW w:w="1701" w:type="dxa"/>
          </w:tcPr>
          <w:p w:rsidR="00455D9B" w:rsidRPr="00357B02" w:rsidRDefault="002D279C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1357" w:type="dxa"/>
          </w:tcPr>
          <w:p w:rsidR="00455D9B" w:rsidRPr="00357B02" w:rsidRDefault="002D279C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  <w:p w:rsidR="00455D9B" w:rsidRPr="00357B02" w:rsidRDefault="00455D9B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1C75" w:rsidRPr="00357B02" w:rsidTr="00357B02">
        <w:trPr>
          <w:trHeight w:val="277"/>
          <w:jc w:val="center"/>
        </w:trPr>
        <w:tc>
          <w:tcPr>
            <w:tcW w:w="742" w:type="dxa"/>
          </w:tcPr>
          <w:p w:rsidR="00661C75" w:rsidRPr="00357B02" w:rsidRDefault="00661C75" w:rsidP="00357B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3971" w:type="dxa"/>
          </w:tcPr>
          <w:p w:rsidR="00661C75" w:rsidRPr="00357B02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Введение. История народной куклы и ее назначение</w:t>
            </w:r>
          </w:p>
        </w:tc>
        <w:tc>
          <w:tcPr>
            <w:tcW w:w="1274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57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61C75" w:rsidRPr="00357B02" w:rsidTr="00357B02">
        <w:trPr>
          <w:trHeight w:val="277"/>
          <w:jc w:val="center"/>
        </w:trPr>
        <w:tc>
          <w:tcPr>
            <w:tcW w:w="742" w:type="dxa"/>
          </w:tcPr>
          <w:p w:rsidR="00661C75" w:rsidRPr="00357B02" w:rsidRDefault="00661C75" w:rsidP="00357B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3971" w:type="dxa"/>
          </w:tcPr>
          <w:p w:rsidR="00661C75" w:rsidRPr="00357B02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Обрядовые куклы. Кукла - кувадка.</w:t>
            </w:r>
          </w:p>
        </w:tc>
        <w:tc>
          <w:tcPr>
            <w:tcW w:w="1274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57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61C75" w:rsidRPr="00357B02" w:rsidTr="00357B02">
        <w:trPr>
          <w:trHeight w:val="277"/>
          <w:jc w:val="center"/>
        </w:trPr>
        <w:tc>
          <w:tcPr>
            <w:tcW w:w="742" w:type="dxa"/>
          </w:tcPr>
          <w:p w:rsidR="00661C75" w:rsidRPr="00357B02" w:rsidRDefault="00661C75" w:rsidP="00357B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1.3.</w:t>
            </w:r>
          </w:p>
        </w:tc>
        <w:tc>
          <w:tcPr>
            <w:tcW w:w="3971" w:type="dxa"/>
          </w:tcPr>
          <w:p w:rsidR="00661C75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Кукла Вятская карамелька</w:t>
            </w:r>
          </w:p>
          <w:p w:rsidR="00357B02" w:rsidRPr="00357B02" w:rsidRDefault="00357B02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57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61C75" w:rsidRPr="00357B02" w:rsidTr="00357B02">
        <w:trPr>
          <w:trHeight w:val="277"/>
          <w:jc w:val="center"/>
        </w:trPr>
        <w:tc>
          <w:tcPr>
            <w:tcW w:w="742" w:type="dxa"/>
          </w:tcPr>
          <w:p w:rsidR="00661C75" w:rsidRPr="00357B02" w:rsidRDefault="00661C75" w:rsidP="00357B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3971" w:type="dxa"/>
          </w:tcPr>
          <w:p w:rsidR="00661C75" w:rsidRDefault="00661C75" w:rsidP="00357B0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 xml:space="preserve">Способы изготовления основы куклы. </w:t>
            </w:r>
            <w:r w:rsidRPr="00357B0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Верещагинская кукла с куклятами</w:t>
            </w:r>
          </w:p>
          <w:p w:rsidR="00357B02" w:rsidRPr="00357B02" w:rsidRDefault="00357B02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57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61C75" w:rsidRPr="00357B02" w:rsidTr="00357B02">
        <w:trPr>
          <w:trHeight w:val="277"/>
          <w:jc w:val="center"/>
        </w:trPr>
        <w:tc>
          <w:tcPr>
            <w:tcW w:w="742" w:type="dxa"/>
          </w:tcPr>
          <w:p w:rsidR="00661C75" w:rsidRPr="00357B02" w:rsidRDefault="00661C75" w:rsidP="00357B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3971" w:type="dxa"/>
          </w:tcPr>
          <w:p w:rsidR="00661C75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Техника изготовления Орловской куклы</w:t>
            </w:r>
          </w:p>
          <w:p w:rsidR="00357B02" w:rsidRPr="00357B02" w:rsidRDefault="00357B02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57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61C75" w:rsidRPr="00357B02" w:rsidTr="00357B02">
        <w:trPr>
          <w:trHeight w:val="277"/>
          <w:jc w:val="center"/>
        </w:trPr>
        <w:tc>
          <w:tcPr>
            <w:tcW w:w="742" w:type="dxa"/>
          </w:tcPr>
          <w:p w:rsidR="00661C75" w:rsidRPr="00357B02" w:rsidRDefault="00661C75" w:rsidP="00357B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</w:p>
        </w:tc>
        <w:tc>
          <w:tcPr>
            <w:tcW w:w="3971" w:type="dxa"/>
          </w:tcPr>
          <w:p w:rsidR="00661C75" w:rsidRDefault="00661C75" w:rsidP="00357B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Техника изготовления игровой куклы в традиционном костюме</w:t>
            </w:r>
          </w:p>
          <w:p w:rsidR="00357B02" w:rsidRPr="00357B02" w:rsidRDefault="00357B02" w:rsidP="00357B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57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61C75" w:rsidRPr="00357B02" w:rsidTr="00357B02">
        <w:trPr>
          <w:trHeight w:val="277"/>
          <w:jc w:val="center"/>
        </w:trPr>
        <w:tc>
          <w:tcPr>
            <w:tcW w:w="742" w:type="dxa"/>
          </w:tcPr>
          <w:p w:rsidR="00661C75" w:rsidRPr="00357B02" w:rsidRDefault="00661C75" w:rsidP="00357B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3971" w:type="dxa"/>
          </w:tcPr>
          <w:p w:rsidR="00661C75" w:rsidRPr="00357B02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Татарское фольклорное искусство</w:t>
            </w:r>
          </w:p>
        </w:tc>
        <w:tc>
          <w:tcPr>
            <w:tcW w:w="1274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Просмотр фильма</w:t>
            </w:r>
          </w:p>
        </w:tc>
        <w:tc>
          <w:tcPr>
            <w:tcW w:w="155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57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61C75" w:rsidRPr="00357B02" w:rsidTr="00357B02">
        <w:trPr>
          <w:trHeight w:val="277"/>
          <w:jc w:val="center"/>
        </w:trPr>
        <w:tc>
          <w:tcPr>
            <w:tcW w:w="742" w:type="dxa"/>
          </w:tcPr>
          <w:p w:rsidR="00661C75" w:rsidRPr="00357B02" w:rsidRDefault="00661C75" w:rsidP="00357B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3971" w:type="dxa"/>
          </w:tcPr>
          <w:p w:rsidR="00661C75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По мотивам татарских народных сказок</w:t>
            </w:r>
          </w:p>
          <w:p w:rsidR="00357B02" w:rsidRPr="00357B02" w:rsidRDefault="00357B02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57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61C75" w:rsidRPr="00357B02" w:rsidTr="00357B02">
        <w:trPr>
          <w:trHeight w:val="277"/>
          <w:jc w:val="center"/>
        </w:trPr>
        <w:tc>
          <w:tcPr>
            <w:tcW w:w="742" w:type="dxa"/>
          </w:tcPr>
          <w:p w:rsidR="00661C75" w:rsidRPr="00357B02" w:rsidRDefault="00661C75" w:rsidP="00357B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3971" w:type="dxa"/>
          </w:tcPr>
          <w:p w:rsidR="00661C75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Технические особенности изготовления поделок из бросового материала</w:t>
            </w:r>
          </w:p>
          <w:p w:rsidR="00357B02" w:rsidRPr="00357B02" w:rsidRDefault="00357B02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57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61C75" w:rsidRPr="00357B02" w:rsidTr="00357B02">
        <w:trPr>
          <w:trHeight w:val="277"/>
          <w:jc w:val="center"/>
        </w:trPr>
        <w:tc>
          <w:tcPr>
            <w:tcW w:w="742" w:type="dxa"/>
          </w:tcPr>
          <w:p w:rsidR="00661C75" w:rsidRPr="00357B02" w:rsidRDefault="00661C75" w:rsidP="00357B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3.4.</w:t>
            </w:r>
          </w:p>
        </w:tc>
        <w:tc>
          <w:tcPr>
            <w:tcW w:w="3971" w:type="dxa"/>
          </w:tcPr>
          <w:p w:rsidR="00661C75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  <w:p w:rsidR="00357B02" w:rsidRPr="00357B02" w:rsidRDefault="00357B02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</w:tcPr>
          <w:p w:rsidR="00661C75" w:rsidRPr="00357B02" w:rsidRDefault="009D4D30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57" w:type="dxa"/>
          </w:tcPr>
          <w:p w:rsidR="00661C75" w:rsidRPr="00357B02" w:rsidRDefault="009D4D30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D4D30" w:rsidRPr="00357B02" w:rsidTr="00357B02">
        <w:trPr>
          <w:trHeight w:val="277"/>
          <w:jc w:val="center"/>
        </w:trPr>
        <w:tc>
          <w:tcPr>
            <w:tcW w:w="742" w:type="dxa"/>
          </w:tcPr>
          <w:p w:rsidR="009D4D30" w:rsidRPr="00357B02" w:rsidRDefault="009D4D30" w:rsidP="00357B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3971" w:type="dxa"/>
          </w:tcPr>
          <w:p w:rsidR="009D4D30" w:rsidRDefault="009D4D30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Контрольный урок</w:t>
            </w:r>
          </w:p>
          <w:p w:rsidR="00357B02" w:rsidRPr="00357B02" w:rsidRDefault="00357B02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9D4D30" w:rsidRPr="00357B02" w:rsidRDefault="009D4D30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9D4D30" w:rsidRPr="00357B02" w:rsidRDefault="009D4D30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9D4D30" w:rsidRPr="00357B02" w:rsidRDefault="009D4D30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57" w:type="dxa"/>
          </w:tcPr>
          <w:p w:rsidR="009D4D30" w:rsidRPr="00357B02" w:rsidRDefault="009D4D30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F70201" w:rsidRPr="00357B02" w:rsidRDefault="00F70201" w:rsidP="00357B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F70201" w:rsidRPr="00357B02" w:rsidRDefault="00F70201" w:rsidP="00357B0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57B02">
        <w:rPr>
          <w:rFonts w:ascii="Times New Roman" w:hAnsi="Times New Roman" w:cs="Times New Roman"/>
          <w:b/>
          <w:sz w:val="28"/>
          <w:szCs w:val="28"/>
        </w:rPr>
        <w:t>2-</w:t>
      </w:r>
      <w:r w:rsidR="000E645F" w:rsidRPr="00357B02">
        <w:rPr>
          <w:rFonts w:ascii="Times New Roman" w:hAnsi="Times New Roman" w:cs="Times New Roman"/>
          <w:b/>
          <w:sz w:val="28"/>
          <w:szCs w:val="28"/>
        </w:rPr>
        <w:t>й</w:t>
      </w:r>
      <w:r w:rsidRPr="00357B02">
        <w:rPr>
          <w:rFonts w:ascii="Times New Roman" w:hAnsi="Times New Roman" w:cs="Times New Roman"/>
          <w:b/>
          <w:sz w:val="28"/>
          <w:szCs w:val="28"/>
        </w:rPr>
        <w:t xml:space="preserve"> год обучения</w:t>
      </w:r>
    </w:p>
    <w:tbl>
      <w:tblPr>
        <w:tblStyle w:val="a4"/>
        <w:tblW w:w="10627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4027"/>
        <w:gridCol w:w="1262"/>
        <w:gridCol w:w="1559"/>
        <w:gridCol w:w="1701"/>
        <w:gridCol w:w="1369"/>
      </w:tblGrid>
      <w:tr w:rsidR="00F70201" w:rsidRPr="00357B02" w:rsidTr="000947B6">
        <w:trPr>
          <w:trHeight w:val="278"/>
          <w:jc w:val="center"/>
        </w:trPr>
        <w:tc>
          <w:tcPr>
            <w:tcW w:w="709" w:type="dxa"/>
            <w:vMerge w:val="restart"/>
          </w:tcPr>
          <w:p w:rsidR="00F70201" w:rsidRPr="00357B02" w:rsidRDefault="00F70201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№№</w:t>
            </w:r>
          </w:p>
        </w:tc>
        <w:tc>
          <w:tcPr>
            <w:tcW w:w="4027" w:type="dxa"/>
            <w:vMerge w:val="restart"/>
          </w:tcPr>
          <w:p w:rsidR="00F70201" w:rsidRPr="00357B02" w:rsidRDefault="00F70201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раздела, темы </w:t>
            </w:r>
          </w:p>
          <w:p w:rsidR="00F70201" w:rsidRPr="00357B02" w:rsidRDefault="00F70201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2" w:type="dxa"/>
            <w:vMerge w:val="restart"/>
          </w:tcPr>
          <w:p w:rsidR="00F70201" w:rsidRPr="00357B02" w:rsidRDefault="00F70201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Вид учебного занятия</w:t>
            </w:r>
          </w:p>
        </w:tc>
        <w:tc>
          <w:tcPr>
            <w:tcW w:w="4629" w:type="dxa"/>
            <w:gridSpan w:val="3"/>
          </w:tcPr>
          <w:p w:rsidR="00F70201" w:rsidRPr="00357B02" w:rsidRDefault="00F70201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Общий объем времени (в часах)</w:t>
            </w:r>
          </w:p>
        </w:tc>
      </w:tr>
      <w:tr w:rsidR="00F70201" w:rsidRPr="00357B02" w:rsidTr="000947B6">
        <w:trPr>
          <w:trHeight w:val="277"/>
          <w:jc w:val="center"/>
        </w:trPr>
        <w:tc>
          <w:tcPr>
            <w:tcW w:w="709" w:type="dxa"/>
            <w:vMerge/>
          </w:tcPr>
          <w:p w:rsidR="00F70201" w:rsidRPr="00357B02" w:rsidRDefault="00F70201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7" w:type="dxa"/>
            <w:vMerge/>
          </w:tcPr>
          <w:p w:rsidR="00F70201" w:rsidRPr="00357B02" w:rsidRDefault="00F70201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2" w:type="dxa"/>
            <w:vMerge/>
          </w:tcPr>
          <w:p w:rsidR="00F70201" w:rsidRPr="00357B02" w:rsidRDefault="00F70201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F70201" w:rsidRPr="00357B02" w:rsidRDefault="00F70201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701" w:type="dxa"/>
          </w:tcPr>
          <w:p w:rsidR="00F70201" w:rsidRPr="00357B02" w:rsidRDefault="00F70201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1369" w:type="dxa"/>
          </w:tcPr>
          <w:p w:rsidR="00F70201" w:rsidRPr="00357B02" w:rsidRDefault="00F70201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Аудиторные занятия</w:t>
            </w:r>
          </w:p>
        </w:tc>
      </w:tr>
      <w:tr w:rsidR="002D279C" w:rsidRPr="00357B02" w:rsidTr="000947B6">
        <w:trPr>
          <w:trHeight w:val="226"/>
          <w:jc w:val="center"/>
        </w:trPr>
        <w:tc>
          <w:tcPr>
            <w:tcW w:w="709" w:type="dxa"/>
          </w:tcPr>
          <w:p w:rsidR="002D279C" w:rsidRPr="00357B02" w:rsidRDefault="002D279C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7" w:type="dxa"/>
            <w:tcBorders>
              <w:bottom w:val="single" w:sz="4" w:space="0" w:color="auto"/>
            </w:tcBorders>
          </w:tcPr>
          <w:p w:rsidR="002D279C" w:rsidRPr="00357B02" w:rsidRDefault="002D279C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2" w:type="dxa"/>
            <w:tcBorders>
              <w:bottom w:val="single" w:sz="4" w:space="0" w:color="auto"/>
            </w:tcBorders>
          </w:tcPr>
          <w:p w:rsidR="002D279C" w:rsidRPr="00357B02" w:rsidRDefault="002D279C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2D279C" w:rsidRPr="00357B02" w:rsidRDefault="002D279C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132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D279C" w:rsidRPr="00357B02" w:rsidRDefault="002D279C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1369" w:type="dxa"/>
            <w:tcBorders>
              <w:bottom w:val="single" w:sz="4" w:space="0" w:color="auto"/>
            </w:tcBorders>
          </w:tcPr>
          <w:p w:rsidR="002D279C" w:rsidRPr="00357B02" w:rsidRDefault="002D279C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</w:tr>
      <w:tr w:rsidR="00661C75" w:rsidRPr="00357B02" w:rsidTr="000947B6">
        <w:trPr>
          <w:trHeight w:val="277"/>
          <w:jc w:val="center"/>
        </w:trPr>
        <w:tc>
          <w:tcPr>
            <w:tcW w:w="709" w:type="dxa"/>
          </w:tcPr>
          <w:p w:rsidR="00661C75" w:rsidRPr="00357B02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4027" w:type="dxa"/>
          </w:tcPr>
          <w:p w:rsidR="00661C75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 xml:space="preserve">Введение. Русская традиционная одежда. </w:t>
            </w:r>
          </w:p>
          <w:p w:rsidR="00357B02" w:rsidRPr="00357B02" w:rsidRDefault="00357B02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2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6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61C75" w:rsidRPr="00357B02" w:rsidTr="000947B6">
        <w:trPr>
          <w:trHeight w:val="277"/>
          <w:jc w:val="center"/>
        </w:trPr>
        <w:tc>
          <w:tcPr>
            <w:tcW w:w="709" w:type="dxa"/>
          </w:tcPr>
          <w:p w:rsidR="00661C75" w:rsidRPr="00357B02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4027" w:type="dxa"/>
          </w:tcPr>
          <w:p w:rsidR="00661C75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История  русского женского и мужского костюма, его особенностях.</w:t>
            </w:r>
          </w:p>
          <w:p w:rsidR="00357B02" w:rsidRPr="00357B02" w:rsidRDefault="00357B02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2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6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61C75" w:rsidRPr="00357B02" w:rsidTr="000947B6">
        <w:trPr>
          <w:trHeight w:val="277"/>
          <w:jc w:val="center"/>
        </w:trPr>
        <w:tc>
          <w:tcPr>
            <w:tcW w:w="709" w:type="dxa"/>
          </w:tcPr>
          <w:p w:rsidR="00661C75" w:rsidRPr="00357B02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4027" w:type="dxa"/>
          </w:tcPr>
          <w:p w:rsidR="00661C75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Технология кроя рубахи</w:t>
            </w:r>
          </w:p>
          <w:p w:rsidR="00357B02" w:rsidRPr="00357B02" w:rsidRDefault="00357B02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2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6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61C75" w:rsidRPr="00357B02" w:rsidTr="000947B6">
        <w:trPr>
          <w:trHeight w:val="388"/>
          <w:jc w:val="center"/>
        </w:trPr>
        <w:tc>
          <w:tcPr>
            <w:tcW w:w="709" w:type="dxa"/>
          </w:tcPr>
          <w:p w:rsidR="00661C75" w:rsidRPr="00357B02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4027" w:type="dxa"/>
          </w:tcPr>
          <w:p w:rsidR="00661C75" w:rsidRDefault="00661C75" w:rsidP="00357B02">
            <w:pPr>
              <w:pStyle w:val="Standard"/>
              <w:rPr>
                <w:rFonts w:cs="Times New Roman"/>
                <w:sz w:val="28"/>
                <w:szCs w:val="28"/>
              </w:rPr>
            </w:pPr>
            <w:r w:rsidRPr="00357B02">
              <w:rPr>
                <w:rFonts w:cs="Times New Roman"/>
                <w:sz w:val="28"/>
                <w:szCs w:val="28"/>
              </w:rPr>
              <w:t>Сарафан</w:t>
            </w:r>
          </w:p>
          <w:p w:rsidR="00357B02" w:rsidRPr="00357B02" w:rsidRDefault="00357B02" w:rsidP="00357B02">
            <w:pPr>
              <w:pStyle w:val="Standard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62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6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61C75" w:rsidRPr="00357B02" w:rsidTr="000947B6">
        <w:trPr>
          <w:trHeight w:val="277"/>
          <w:jc w:val="center"/>
        </w:trPr>
        <w:tc>
          <w:tcPr>
            <w:tcW w:w="709" w:type="dxa"/>
          </w:tcPr>
          <w:p w:rsidR="00661C75" w:rsidRPr="00357B02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4027" w:type="dxa"/>
          </w:tcPr>
          <w:p w:rsidR="00661C75" w:rsidRDefault="00661C75" w:rsidP="00357B02">
            <w:pPr>
              <w:pStyle w:val="Standard"/>
              <w:rPr>
                <w:rFonts w:cs="Times New Roman"/>
                <w:sz w:val="28"/>
                <w:szCs w:val="28"/>
              </w:rPr>
            </w:pPr>
            <w:r w:rsidRPr="00357B02">
              <w:rPr>
                <w:rFonts w:cs="Times New Roman"/>
                <w:sz w:val="28"/>
                <w:szCs w:val="28"/>
              </w:rPr>
              <w:t>Девичий</w:t>
            </w:r>
            <w:r w:rsidR="00357B02">
              <w:rPr>
                <w:rFonts w:cs="Times New Roman"/>
                <w:sz w:val="28"/>
                <w:szCs w:val="28"/>
                <w:lang w:val="ru-RU"/>
              </w:rPr>
              <w:t xml:space="preserve"> </w:t>
            </w:r>
            <w:r w:rsidRPr="00357B02">
              <w:rPr>
                <w:rFonts w:cs="Times New Roman"/>
                <w:sz w:val="28"/>
                <w:szCs w:val="28"/>
              </w:rPr>
              <w:t>головной</w:t>
            </w:r>
            <w:r w:rsidR="00357B02">
              <w:rPr>
                <w:rFonts w:cs="Times New Roman"/>
                <w:sz w:val="28"/>
                <w:szCs w:val="28"/>
                <w:lang w:val="ru-RU"/>
              </w:rPr>
              <w:t xml:space="preserve"> </w:t>
            </w:r>
            <w:r w:rsidRPr="00357B02">
              <w:rPr>
                <w:rFonts w:cs="Times New Roman"/>
                <w:sz w:val="28"/>
                <w:szCs w:val="28"/>
              </w:rPr>
              <w:t>убор</w:t>
            </w:r>
          </w:p>
          <w:p w:rsidR="00357B02" w:rsidRPr="00357B02" w:rsidRDefault="00357B02" w:rsidP="00357B02">
            <w:pPr>
              <w:pStyle w:val="Standard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62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6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61C75" w:rsidRPr="00357B02" w:rsidTr="000947B6">
        <w:trPr>
          <w:trHeight w:val="277"/>
          <w:jc w:val="center"/>
        </w:trPr>
        <w:tc>
          <w:tcPr>
            <w:tcW w:w="709" w:type="dxa"/>
          </w:tcPr>
          <w:p w:rsidR="00661C75" w:rsidRPr="00357B02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4027" w:type="dxa"/>
          </w:tcPr>
          <w:p w:rsidR="00661C75" w:rsidRDefault="00661C75" w:rsidP="00357B02">
            <w:pPr>
              <w:pStyle w:val="Standard"/>
              <w:rPr>
                <w:rFonts w:cs="Times New Roman"/>
                <w:sz w:val="28"/>
                <w:szCs w:val="28"/>
                <w:lang w:val="ru-RU"/>
              </w:rPr>
            </w:pPr>
            <w:r w:rsidRPr="00357B02">
              <w:rPr>
                <w:rFonts w:cs="Times New Roman"/>
                <w:sz w:val="28"/>
                <w:szCs w:val="28"/>
                <w:lang w:val="ru-RU"/>
              </w:rPr>
              <w:t>Украшения</w:t>
            </w:r>
          </w:p>
          <w:p w:rsidR="00357B02" w:rsidRPr="00357B02" w:rsidRDefault="00357B02" w:rsidP="00357B02">
            <w:pPr>
              <w:pStyle w:val="Standard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62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6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61C75" w:rsidRPr="00357B02" w:rsidTr="000947B6">
        <w:trPr>
          <w:trHeight w:val="277"/>
          <w:jc w:val="center"/>
        </w:trPr>
        <w:tc>
          <w:tcPr>
            <w:tcW w:w="709" w:type="dxa"/>
          </w:tcPr>
          <w:p w:rsidR="00661C75" w:rsidRPr="00357B02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4027" w:type="dxa"/>
          </w:tcPr>
          <w:p w:rsidR="00661C75" w:rsidRPr="00357B02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История татарского народного костюма</w:t>
            </w:r>
          </w:p>
        </w:tc>
        <w:tc>
          <w:tcPr>
            <w:tcW w:w="1262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Просмотр фильма</w:t>
            </w:r>
          </w:p>
        </w:tc>
        <w:tc>
          <w:tcPr>
            <w:tcW w:w="155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6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61C75" w:rsidRPr="00357B02" w:rsidTr="000947B6">
        <w:trPr>
          <w:trHeight w:val="277"/>
          <w:jc w:val="center"/>
        </w:trPr>
        <w:tc>
          <w:tcPr>
            <w:tcW w:w="709" w:type="dxa"/>
          </w:tcPr>
          <w:p w:rsidR="00661C75" w:rsidRPr="00357B02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4027" w:type="dxa"/>
          </w:tcPr>
          <w:p w:rsidR="00661C75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Женский и мужской костюм. Особенности.</w:t>
            </w:r>
          </w:p>
          <w:p w:rsidR="00357B02" w:rsidRPr="00357B02" w:rsidRDefault="00357B02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2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6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61C75" w:rsidRPr="00357B02" w:rsidTr="000947B6">
        <w:trPr>
          <w:trHeight w:val="277"/>
          <w:jc w:val="center"/>
        </w:trPr>
        <w:tc>
          <w:tcPr>
            <w:tcW w:w="709" w:type="dxa"/>
          </w:tcPr>
          <w:p w:rsidR="00661C75" w:rsidRPr="00357B02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4027" w:type="dxa"/>
          </w:tcPr>
          <w:p w:rsidR="00661C75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Технологические особенности изготовления калфака</w:t>
            </w:r>
          </w:p>
          <w:p w:rsidR="00357B02" w:rsidRPr="00357B02" w:rsidRDefault="00357B02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2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6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61C75" w:rsidRPr="00357B02" w:rsidTr="000947B6">
        <w:trPr>
          <w:trHeight w:val="277"/>
          <w:jc w:val="center"/>
        </w:trPr>
        <w:tc>
          <w:tcPr>
            <w:tcW w:w="709" w:type="dxa"/>
          </w:tcPr>
          <w:p w:rsidR="00661C75" w:rsidRPr="00357B02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3.4.</w:t>
            </w:r>
          </w:p>
        </w:tc>
        <w:tc>
          <w:tcPr>
            <w:tcW w:w="4027" w:type="dxa"/>
          </w:tcPr>
          <w:p w:rsidR="00661C75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 xml:space="preserve">Искусство кожаной мозаики. Татарские сапожки (ичиги). Роспись татарских сапожек  </w:t>
            </w:r>
          </w:p>
          <w:p w:rsidR="00357B02" w:rsidRPr="00357B02" w:rsidRDefault="00357B02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2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69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61C75" w:rsidRPr="00357B02" w:rsidTr="000947B6">
        <w:trPr>
          <w:trHeight w:val="277"/>
          <w:jc w:val="center"/>
        </w:trPr>
        <w:tc>
          <w:tcPr>
            <w:tcW w:w="709" w:type="dxa"/>
          </w:tcPr>
          <w:p w:rsidR="00661C75" w:rsidRPr="00357B02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3.5.</w:t>
            </w:r>
          </w:p>
        </w:tc>
        <w:tc>
          <w:tcPr>
            <w:tcW w:w="4027" w:type="dxa"/>
          </w:tcPr>
          <w:p w:rsidR="00661C75" w:rsidRDefault="00661C75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  <w:p w:rsidR="00357B02" w:rsidRPr="00357B02" w:rsidRDefault="00357B02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2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</w:tcPr>
          <w:p w:rsidR="00661C75" w:rsidRPr="00357B02" w:rsidRDefault="009D4D30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661C75" w:rsidRPr="00357B02" w:rsidRDefault="00661C75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69" w:type="dxa"/>
          </w:tcPr>
          <w:p w:rsidR="00661C75" w:rsidRPr="00357B02" w:rsidRDefault="009D4D30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D4D30" w:rsidRPr="00357B02" w:rsidTr="000947B6">
        <w:trPr>
          <w:trHeight w:val="277"/>
          <w:jc w:val="center"/>
        </w:trPr>
        <w:tc>
          <w:tcPr>
            <w:tcW w:w="709" w:type="dxa"/>
          </w:tcPr>
          <w:p w:rsidR="009D4D30" w:rsidRPr="00357B02" w:rsidRDefault="009D4D30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4027" w:type="dxa"/>
          </w:tcPr>
          <w:p w:rsidR="009D4D30" w:rsidRDefault="009D4D30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Контрольный урок</w:t>
            </w:r>
          </w:p>
          <w:p w:rsidR="00357B02" w:rsidRPr="00357B02" w:rsidRDefault="00357B02" w:rsidP="00357B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2" w:type="dxa"/>
          </w:tcPr>
          <w:p w:rsidR="009D4D30" w:rsidRPr="00357B02" w:rsidRDefault="009D4D30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9D4D30" w:rsidRPr="00357B02" w:rsidRDefault="009D4D30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9D4D30" w:rsidRPr="00357B02" w:rsidRDefault="009D4D30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9" w:type="dxa"/>
          </w:tcPr>
          <w:p w:rsidR="009D4D30" w:rsidRPr="00357B02" w:rsidRDefault="009D4D30" w:rsidP="00357B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B0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4423DD" w:rsidRPr="000947B6" w:rsidRDefault="000947B6" w:rsidP="000947B6">
      <w:pPr>
        <w:pStyle w:val="a3"/>
        <w:numPr>
          <w:ilvl w:val="0"/>
          <w:numId w:val="27"/>
        </w:num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947B6">
        <w:rPr>
          <w:rFonts w:ascii="Times New Roman" w:hAnsi="Times New Roman" w:cs="Times New Roman"/>
          <w:b/>
          <w:sz w:val="32"/>
          <w:szCs w:val="32"/>
        </w:rPr>
        <w:lastRenderedPageBreak/>
        <w:t>СОДЕРЖАНИЕ УЧЕБНОГО ПРЕДМЕТА</w:t>
      </w:r>
    </w:p>
    <w:p w:rsidR="009B2304" w:rsidRDefault="009B2304" w:rsidP="00657AA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>1 год обучения</w:t>
      </w:r>
    </w:p>
    <w:tbl>
      <w:tblPr>
        <w:tblStyle w:val="a4"/>
        <w:tblW w:w="9740" w:type="dxa"/>
        <w:jc w:val="center"/>
        <w:tblLayout w:type="fixed"/>
        <w:tblLook w:val="04A0" w:firstRow="1" w:lastRow="0" w:firstColumn="1" w:lastColumn="0" w:noHBand="0" w:noVBand="1"/>
      </w:tblPr>
      <w:tblGrid>
        <w:gridCol w:w="270"/>
        <w:gridCol w:w="9470"/>
      </w:tblGrid>
      <w:tr w:rsidR="009B2304" w:rsidRPr="009B2304" w:rsidTr="00C13692">
        <w:trPr>
          <w:trHeight w:val="277"/>
          <w:jc w:val="center"/>
        </w:trPr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9B2304" w:rsidRPr="009B2304" w:rsidRDefault="009B2304" w:rsidP="00F25AF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470" w:type="dxa"/>
            <w:tcBorders>
              <w:top w:val="nil"/>
              <w:left w:val="nil"/>
              <w:bottom w:val="nil"/>
              <w:right w:val="nil"/>
            </w:tcBorders>
          </w:tcPr>
          <w:p w:rsidR="00DA74F3" w:rsidRPr="009B2304" w:rsidRDefault="00BA5E36" w:rsidP="00C1369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1.1. Тема: </w:t>
            </w:r>
            <w:r w:rsidR="009B2304" w:rsidRPr="009B2304">
              <w:rPr>
                <w:rFonts w:ascii="Times New Roman" w:hAnsi="Times New Roman"/>
                <w:b/>
                <w:sz w:val="28"/>
                <w:szCs w:val="28"/>
              </w:rPr>
              <w:t>Введение. История народной куклы и ее назначение.</w:t>
            </w:r>
            <w:r w:rsidR="009B2304" w:rsidRPr="009B2304">
              <w:rPr>
                <w:rFonts w:ascii="Times New Roman" w:hAnsi="Times New Roman"/>
                <w:sz w:val="28"/>
                <w:szCs w:val="28"/>
              </w:rPr>
              <w:t>Беседа</w:t>
            </w:r>
            <w:r w:rsidR="009B2304">
              <w:rPr>
                <w:rFonts w:ascii="Times New Roman" w:hAnsi="Times New Roman"/>
                <w:sz w:val="28"/>
                <w:szCs w:val="28"/>
              </w:rPr>
              <w:t xml:space="preserve"> о создании кукол. Значение куклы. Зарисовка образцов народных кукол.</w:t>
            </w:r>
            <w:r w:rsidR="009B2304">
              <w:rPr>
                <w:rFonts w:ascii="Times New Roman CYR" w:hAnsi="Times New Roman CYR" w:cs="Times New Roman CYR"/>
                <w:sz w:val="28"/>
                <w:szCs w:val="28"/>
              </w:rPr>
              <w:t>Знакомство с материалом, необходимым для изготовления кукол –лоскутки,</w:t>
            </w:r>
            <w:r w:rsidR="009B23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</w:t>
            </w:r>
            <w:r w:rsidR="009B2304">
              <w:rPr>
                <w:rFonts w:ascii="Times New Roman CYR" w:hAnsi="Times New Roman CYR" w:cs="Times New Roman CYR"/>
                <w:sz w:val="28"/>
                <w:szCs w:val="28"/>
              </w:rPr>
              <w:t>нитки, ножницы, иголка, пряжа.</w:t>
            </w:r>
            <w:r w:rsidR="00DA74F3" w:rsidRPr="00DA74F3">
              <w:rPr>
                <w:rFonts w:ascii="Times New Roman CYR" w:hAnsi="Times New Roman CYR" w:cs="Times New Roman CYR"/>
                <w:i/>
                <w:sz w:val="28"/>
                <w:szCs w:val="28"/>
              </w:rPr>
              <w:t>Само</w:t>
            </w:r>
            <w:r w:rsidR="00685308">
              <w:rPr>
                <w:rFonts w:ascii="Times New Roman CYR" w:hAnsi="Times New Roman CYR" w:cs="Times New Roman CYR"/>
                <w:i/>
                <w:sz w:val="28"/>
                <w:szCs w:val="28"/>
              </w:rPr>
              <w:t>с</w:t>
            </w:r>
            <w:r w:rsidR="00DA74F3" w:rsidRPr="00DA74F3">
              <w:rPr>
                <w:rFonts w:ascii="Times New Roman CYR" w:hAnsi="Times New Roman CYR" w:cs="Times New Roman CYR"/>
                <w:i/>
                <w:sz w:val="28"/>
                <w:szCs w:val="28"/>
              </w:rPr>
              <w:t>тоятельная работа</w:t>
            </w:r>
            <w:r w:rsidR="00DA74F3">
              <w:rPr>
                <w:rFonts w:ascii="Times New Roman CYR" w:hAnsi="Times New Roman CYR" w:cs="Times New Roman CYR"/>
                <w:sz w:val="28"/>
                <w:szCs w:val="28"/>
              </w:rPr>
              <w:t>:</w:t>
            </w:r>
            <w:r w:rsidR="000A2084">
              <w:rPr>
                <w:rFonts w:ascii="Times New Roman CYR" w:hAnsi="Times New Roman CYR" w:cs="Times New Roman CYR"/>
                <w:sz w:val="28"/>
                <w:szCs w:val="28"/>
              </w:rPr>
              <w:t xml:space="preserve"> просмотр иллюстраций.</w:t>
            </w:r>
          </w:p>
        </w:tc>
      </w:tr>
      <w:tr w:rsidR="009B2304" w:rsidRPr="009B2304" w:rsidTr="00C13692">
        <w:trPr>
          <w:trHeight w:val="277"/>
          <w:jc w:val="center"/>
        </w:trPr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9B2304" w:rsidRPr="009B2304" w:rsidRDefault="009B2304" w:rsidP="00F25AF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470" w:type="dxa"/>
            <w:tcBorders>
              <w:top w:val="nil"/>
              <w:left w:val="nil"/>
              <w:bottom w:val="nil"/>
              <w:right w:val="nil"/>
            </w:tcBorders>
          </w:tcPr>
          <w:p w:rsidR="009B2304" w:rsidRPr="009B2304" w:rsidRDefault="00BA5E36" w:rsidP="00C13692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1.2. Тема: </w:t>
            </w:r>
            <w:r w:rsidR="009B2304" w:rsidRPr="009B2304">
              <w:rPr>
                <w:rFonts w:ascii="Times New Roman" w:hAnsi="Times New Roman"/>
                <w:b/>
                <w:sz w:val="28"/>
                <w:szCs w:val="28"/>
              </w:rPr>
              <w:t>Обрядовые куклы. Кукла-кувадка.</w:t>
            </w:r>
            <w:r w:rsidR="009B2304">
              <w:rPr>
                <w:rFonts w:ascii="Times New Roman" w:hAnsi="Times New Roman"/>
                <w:sz w:val="28"/>
                <w:szCs w:val="28"/>
              </w:rPr>
              <w:t xml:space="preserve"> Рассказ об обрядовых куклах русского народа</w:t>
            </w:r>
            <w:r w:rsidR="008E35F2">
              <w:rPr>
                <w:rFonts w:ascii="Times New Roman" w:hAnsi="Times New Roman"/>
                <w:sz w:val="28"/>
                <w:szCs w:val="28"/>
              </w:rPr>
              <w:t xml:space="preserve"> (Кувадка, Кукла-закрутка, Кукла-пеленашка, Кубышка-травница, Обережье, Ангел). Техника изготовления кукол.</w:t>
            </w:r>
            <w:r w:rsidR="00DA74F3">
              <w:rPr>
                <w:rFonts w:ascii="Times New Roman CYR" w:hAnsi="Times New Roman CYR" w:cs="Times New Roman CYR"/>
                <w:sz w:val="28"/>
                <w:szCs w:val="28"/>
              </w:rPr>
              <w:t>Материалы и инструменты:</w:t>
            </w:r>
            <w:r w:rsidR="000A2084">
              <w:rPr>
                <w:rFonts w:ascii="Times New Roman CYR" w:hAnsi="Times New Roman CYR" w:cs="Times New Roman CYR"/>
                <w:sz w:val="28"/>
                <w:szCs w:val="28"/>
              </w:rPr>
              <w:t xml:space="preserve"> лоскутки,</w:t>
            </w:r>
            <w:r w:rsidR="000A20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</w:t>
            </w:r>
            <w:r w:rsidR="000A2084">
              <w:rPr>
                <w:rFonts w:ascii="Times New Roman CYR" w:hAnsi="Times New Roman CYR" w:cs="Times New Roman CYR"/>
                <w:sz w:val="28"/>
                <w:szCs w:val="28"/>
              </w:rPr>
              <w:t>нитки, ножницы, иголка, пряжа.</w:t>
            </w:r>
            <w:r w:rsidR="00DA74F3" w:rsidRPr="00DA74F3">
              <w:rPr>
                <w:rFonts w:ascii="Times New Roman CYR" w:hAnsi="Times New Roman CYR" w:cs="Times New Roman CYR"/>
                <w:i/>
                <w:sz w:val="28"/>
                <w:szCs w:val="28"/>
              </w:rPr>
              <w:t>Сам</w:t>
            </w:r>
            <w:r w:rsidR="00685308">
              <w:rPr>
                <w:rFonts w:ascii="Times New Roman CYR" w:hAnsi="Times New Roman CYR" w:cs="Times New Roman CYR"/>
                <w:i/>
                <w:sz w:val="28"/>
                <w:szCs w:val="28"/>
              </w:rPr>
              <w:t>остоятельная</w:t>
            </w:r>
            <w:r w:rsidR="00DA74F3" w:rsidRPr="00DA74F3">
              <w:rPr>
                <w:rFonts w:ascii="Times New Roman CYR" w:hAnsi="Times New Roman CYR" w:cs="Times New Roman CYR"/>
                <w:i/>
                <w:sz w:val="28"/>
                <w:szCs w:val="28"/>
              </w:rPr>
              <w:t xml:space="preserve"> работа</w:t>
            </w:r>
            <w:r w:rsidR="00DA74F3">
              <w:rPr>
                <w:rFonts w:ascii="Times New Roman CYR" w:hAnsi="Times New Roman CYR" w:cs="Times New Roman CYR"/>
                <w:sz w:val="28"/>
                <w:szCs w:val="28"/>
              </w:rPr>
              <w:t>:</w:t>
            </w:r>
            <w:r w:rsidR="000A2084">
              <w:rPr>
                <w:rFonts w:ascii="Times New Roman CYR" w:hAnsi="Times New Roman CYR" w:cs="Times New Roman CYR"/>
                <w:sz w:val="28"/>
                <w:szCs w:val="28"/>
              </w:rPr>
              <w:t xml:space="preserve"> закрепить технику изготовления кукол.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ab/>
            </w:r>
          </w:p>
        </w:tc>
      </w:tr>
      <w:tr w:rsidR="009B2304" w:rsidRPr="009B2304" w:rsidTr="00C13692">
        <w:trPr>
          <w:trHeight w:val="277"/>
          <w:jc w:val="center"/>
        </w:trPr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9B2304" w:rsidRPr="009B2304" w:rsidRDefault="009B2304" w:rsidP="00F25AF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470" w:type="dxa"/>
            <w:tcBorders>
              <w:top w:val="nil"/>
              <w:left w:val="nil"/>
              <w:bottom w:val="nil"/>
              <w:right w:val="nil"/>
            </w:tcBorders>
          </w:tcPr>
          <w:p w:rsidR="001B0A07" w:rsidRPr="009B2304" w:rsidRDefault="00BA5E36" w:rsidP="00C1369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1.3. Тема: </w:t>
            </w:r>
            <w:r w:rsidR="009B2304" w:rsidRPr="009B2304">
              <w:rPr>
                <w:rFonts w:ascii="Times New Roman" w:hAnsi="Times New Roman"/>
                <w:b/>
                <w:sz w:val="28"/>
                <w:szCs w:val="28"/>
              </w:rPr>
              <w:t>Кукла Вятская карамелька.</w:t>
            </w:r>
            <w:r w:rsidR="004F2590">
              <w:rPr>
                <w:rFonts w:ascii="Times New Roman" w:hAnsi="Times New Roman" w:cs="Times New Roman"/>
                <w:sz w:val="28"/>
                <w:szCs w:val="28"/>
              </w:rPr>
              <w:t>Беседа об обрядовых куклах.</w:t>
            </w:r>
            <w:r w:rsidR="004F2590">
              <w:rPr>
                <w:rFonts w:ascii="Times New Roman CYR" w:hAnsi="Times New Roman CYR" w:cs="Times New Roman CYR"/>
                <w:sz w:val="28"/>
                <w:szCs w:val="28"/>
              </w:rPr>
              <w:t>Знакомство с материалом, необходимым для изготовления кукол –лоскутки,</w:t>
            </w:r>
            <w:r w:rsidR="004F259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</w:t>
            </w:r>
            <w:r w:rsidR="004F2590">
              <w:rPr>
                <w:rFonts w:ascii="Times New Roman CYR" w:hAnsi="Times New Roman CYR" w:cs="Times New Roman CYR"/>
                <w:sz w:val="28"/>
                <w:szCs w:val="28"/>
              </w:rPr>
              <w:t>нитки, ножницы, иголка, пряжа.</w:t>
            </w:r>
            <w:r w:rsidR="000A2084">
              <w:rPr>
                <w:rFonts w:ascii="Times New Roman CYR" w:hAnsi="Times New Roman CYR" w:cs="Times New Roman CYR"/>
                <w:sz w:val="28"/>
                <w:szCs w:val="28"/>
              </w:rPr>
              <w:t xml:space="preserve"> Работа над созданием куклы.</w:t>
            </w:r>
            <w:r w:rsidR="00DA74F3" w:rsidRPr="00DA74F3">
              <w:rPr>
                <w:rFonts w:ascii="Times New Roman CYR" w:hAnsi="Times New Roman CYR" w:cs="Times New Roman CYR"/>
                <w:i/>
                <w:sz w:val="28"/>
                <w:szCs w:val="28"/>
              </w:rPr>
              <w:t>Само</w:t>
            </w:r>
            <w:r w:rsidR="00685308">
              <w:rPr>
                <w:rFonts w:ascii="Times New Roman CYR" w:hAnsi="Times New Roman CYR" w:cs="Times New Roman CYR"/>
                <w:i/>
                <w:sz w:val="28"/>
                <w:szCs w:val="28"/>
              </w:rPr>
              <w:t>с</w:t>
            </w:r>
            <w:r w:rsidR="00DA74F3" w:rsidRPr="00DA74F3">
              <w:rPr>
                <w:rFonts w:ascii="Times New Roman CYR" w:hAnsi="Times New Roman CYR" w:cs="Times New Roman CYR"/>
                <w:i/>
                <w:sz w:val="28"/>
                <w:szCs w:val="28"/>
              </w:rPr>
              <w:t>тоятельная работа</w:t>
            </w:r>
            <w:r w:rsidR="00DA74F3">
              <w:rPr>
                <w:rFonts w:ascii="Times New Roman CYR" w:hAnsi="Times New Roman CYR" w:cs="Times New Roman CYR"/>
                <w:sz w:val="28"/>
                <w:szCs w:val="28"/>
              </w:rPr>
              <w:t>:</w:t>
            </w:r>
            <w:r w:rsidR="0025655F">
              <w:rPr>
                <w:rFonts w:ascii="Times New Roman CYR" w:hAnsi="Times New Roman CYR" w:cs="Times New Roman CYR"/>
                <w:sz w:val="28"/>
                <w:szCs w:val="28"/>
              </w:rPr>
              <w:t>зарисовка образцов куклы Вятская карамелька.</w:t>
            </w:r>
            <w:r w:rsidR="001B0A07">
              <w:rPr>
                <w:rFonts w:ascii="Times New Roman" w:hAnsi="Times New Roman"/>
                <w:b/>
                <w:sz w:val="28"/>
                <w:szCs w:val="28"/>
              </w:rPr>
              <w:t xml:space="preserve">2.1. Тема: </w:t>
            </w:r>
            <w:r w:rsidR="001B0A07" w:rsidRPr="009B230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Способы изготовления основы куклы. </w:t>
            </w:r>
            <w:r w:rsidR="001B0A07" w:rsidRPr="009B2304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Верещагинская кукла с куклятами.</w:t>
            </w:r>
            <w:r w:rsidR="001B0A07">
              <w:rPr>
                <w:rFonts w:ascii="Times New Roman CYR" w:hAnsi="Times New Roman CYR" w:cs="Times New Roman CYR"/>
                <w:sz w:val="28"/>
                <w:szCs w:val="28"/>
              </w:rPr>
              <w:t xml:space="preserve"> Рассказ об обычае и ремесле изготовления кукол. Показ кукол. Рассказ о том, какие бывали куклы (</w:t>
            </w:r>
            <w:r w:rsidR="001B0A07">
              <w:rPr>
                <w:rFonts w:ascii="Times New Roman CYR" w:hAnsi="Times New Roman CYR" w:cs="Times New Roman CYR"/>
                <w:i/>
                <w:iCs/>
                <w:sz w:val="28"/>
                <w:szCs w:val="28"/>
              </w:rPr>
              <w:t>игровые, календарные, обрядовые, обережные),</w:t>
            </w:r>
            <w:r w:rsidR="001B0A07">
              <w:rPr>
                <w:rFonts w:ascii="Times New Roman CYR" w:hAnsi="Times New Roman CYR" w:cs="Times New Roman CYR"/>
                <w:sz w:val="28"/>
                <w:szCs w:val="28"/>
              </w:rPr>
              <w:t xml:space="preserve"> зачем, когда и кто их делал. Работа над изготовлением  Верещагинской куклы.</w:t>
            </w:r>
          </w:p>
        </w:tc>
      </w:tr>
      <w:tr w:rsidR="009B2304" w:rsidRPr="009B2304" w:rsidTr="003662D4">
        <w:trPr>
          <w:trHeight w:val="1855"/>
          <w:jc w:val="center"/>
        </w:trPr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9B2304" w:rsidRPr="009B2304" w:rsidRDefault="009B2304" w:rsidP="003662D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470" w:type="dxa"/>
            <w:tcBorders>
              <w:top w:val="nil"/>
              <w:left w:val="nil"/>
              <w:bottom w:val="nil"/>
              <w:right w:val="nil"/>
            </w:tcBorders>
          </w:tcPr>
          <w:p w:rsidR="000A2084" w:rsidRDefault="00B73A6D" w:rsidP="003662D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Сшить одежду для куклы.</w:t>
            </w:r>
            <w:r w:rsidR="00DA74F3">
              <w:rPr>
                <w:rFonts w:ascii="Times New Roman CYR" w:hAnsi="Times New Roman CYR" w:cs="Times New Roman CYR"/>
                <w:sz w:val="28"/>
                <w:szCs w:val="28"/>
              </w:rPr>
              <w:t xml:space="preserve"> Материалы и инструменты:</w:t>
            </w:r>
            <w:r w:rsidR="00F25AF4">
              <w:rPr>
                <w:rFonts w:ascii="Times New Roman CYR" w:hAnsi="Times New Roman CYR" w:cs="Times New Roman CYR"/>
                <w:sz w:val="28"/>
                <w:szCs w:val="28"/>
              </w:rPr>
              <w:t xml:space="preserve"> лоскутки,</w:t>
            </w:r>
            <w:r w:rsidR="00F25AF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</w:t>
            </w:r>
            <w:r w:rsidR="00F25AF4">
              <w:rPr>
                <w:rFonts w:ascii="Times New Roman CYR" w:hAnsi="Times New Roman CYR" w:cs="Times New Roman CYR"/>
                <w:sz w:val="28"/>
                <w:szCs w:val="28"/>
              </w:rPr>
              <w:t>нитки, ножницы, иголка, пряжа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.</w:t>
            </w:r>
            <w:r w:rsidR="00DA74F3" w:rsidRPr="00DA74F3">
              <w:rPr>
                <w:rFonts w:ascii="Times New Roman CYR" w:hAnsi="Times New Roman CYR" w:cs="Times New Roman CYR"/>
                <w:i/>
                <w:sz w:val="28"/>
                <w:szCs w:val="28"/>
              </w:rPr>
              <w:t>Само</w:t>
            </w:r>
            <w:r w:rsidR="00685308">
              <w:rPr>
                <w:rFonts w:ascii="Times New Roman CYR" w:hAnsi="Times New Roman CYR" w:cs="Times New Roman CYR"/>
                <w:i/>
                <w:sz w:val="28"/>
                <w:szCs w:val="28"/>
              </w:rPr>
              <w:t>с</w:t>
            </w:r>
            <w:r w:rsidR="00DA74F3" w:rsidRPr="00DA74F3">
              <w:rPr>
                <w:rFonts w:ascii="Times New Roman CYR" w:hAnsi="Times New Roman CYR" w:cs="Times New Roman CYR"/>
                <w:i/>
                <w:sz w:val="28"/>
                <w:szCs w:val="28"/>
              </w:rPr>
              <w:t>тоятельная работа</w:t>
            </w:r>
            <w:r w:rsidR="00DA74F3">
              <w:rPr>
                <w:rFonts w:ascii="Times New Roman CYR" w:hAnsi="Times New Roman CYR" w:cs="Times New Roman CYR"/>
                <w:sz w:val="28"/>
                <w:szCs w:val="28"/>
              </w:rPr>
              <w:t>:</w:t>
            </w:r>
            <w:r w:rsidR="000A2084">
              <w:rPr>
                <w:rFonts w:ascii="Times New Roman CYR" w:hAnsi="Times New Roman CYR" w:cs="Times New Roman CYR"/>
                <w:sz w:val="28"/>
                <w:szCs w:val="28"/>
              </w:rPr>
              <w:t xml:space="preserve"> лоскутки,</w:t>
            </w:r>
            <w:r w:rsidR="000A20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</w:t>
            </w:r>
            <w:r w:rsidR="000A2084">
              <w:rPr>
                <w:rFonts w:ascii="Times New Roman CYR" w:hAnsi="Times New Roman CYR" w:cs="Times New Roman CYR"/>
                <w:sz w:val="28"/>
                <w:szCs w:val="28"/>
              </w:rPr>
              <w:t>нитки, ножницы, иголка, пряжа.</w:t>
            </w:r>
          </w:p>
          <w:p w:rsidR="00DF7B9C" w:rsidRDefault="00DF7B9C" w:rsidP="003662D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2.2. Тема: </w:t>
            </w:r>
            <w:r w:rsidRPr="000A2084">
              <w:rPr>
                <w:rFonts w:ascii="Times New Roman" w:hAnsi="Times New Roman"/>
                <w:b/>
                <w:sz w:val="28"/>
                <w:szCs w:val="28"/>
              </w:rPr>
              <w:t>Техника изготовления Орловской куклы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.  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Познакомить с</w:t>
            </w:r>
            <w:r w:rsidRPr="00B73A6D">
              <w:rPr>
                <w:rFonts w:ascii="Times New Roman CYR" w:hAnsi="Times New Roman CYR" w:cs="Times New Roman CYR"/>
                <w:bCs/>
                <w:sz w:val="28"/>
                <w:szCs w:val="28"/>
              </w:rPr>
              <w:t>Орловской куклой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 и научить детей ее шить. Рассказать о сочетании обычаев разных местностей в технике изготовления кукол. Научить  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lastRenderedPageBreak/>
              <w:t>работать иголкой и ниткой при изготовлении народной куклы.</w:t>
            </w:r>
          </w:p>
          <w:p w:rsidR="00DF7B9C" w:rsidRDefault="00DF7B9C" w:rsidP="003662D4">
            <w:pPr>
              <w:autoSpaceDE w:val="0"/>
              <w:autoSpaceDN w:val="0"/>
              <w:adjustRightInd w:val="0"/>
              <w:spacing w:before="10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2.3.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Тема: </w:t>
            </w:r>
            <w:r w:rsidRPr="000A2084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Техника изготовления игровой куклы в традиционном костюме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.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Продолжить знакомить детей  с русским народным костюмом, научить использовать детали наряда в одежде для куклы</w:t>
            </w: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 xml:space="preserve"> Женский традиционный костюм. Сарафанный комплекс. Кукла из лыка. Архангельская столбушка (праздничный костюм). Архангельская кукла в зимней одежде. Владимирская кукла. Вятская </w:t>
            </w:r>
            <w:r w:rsidRPr="00FA3A9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Барыня</w:t>
            </w:r>
            <w:r w:rsidRPr="00FA3A9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». </w:t>
            </w:r>
            <w:r w:rsidRPr="001B0A07">
              <w:rPr>
                <w:rFonts w:ascii="Times New Roman CYR" w:hAnsi="Times New Roman CYR" w:cs="Times New Roman CYR"/>
                <w:i/>
                <w:sz w:val="28"/>
                <w:szCs w:val="28"/>
              </w:rPr>
              <w:t>Материалы и инструменты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: лоскутки,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нитки, ножницы, иголка, пряжа.</w:t>
            </w:r>
            <w:r w:rsidRPr="00DA74F3">
              <w:rPr>
                <w:rFonts w:ascii="Times New Roman CYR" w:hAnsi="Times New Roman CYR" w:cs="Times New Roman CYR"/>
                <w:i/>
                <w:sz w:val="28"/>
                <w:szCs w:val="28"/>
              </w:rPr>
              <w:t>Само</w:t>
            </w:r>
            <w:r>
              <w:rPr>
                <w:rFonts w:ascii="Times New Roman CYR" w:hAnsi="Times New Roman CYR" w:cs="Times New Roman CYR"/>
                <w:i/>
                <w:sz w:val="28"/>
                <w:szCs w:val="28"/>
              </w:rPr>
              <w:t>с</w:t>
            </w:r>
            <w:r w:rsidRPr="00DA74F3">
              <w:rPr>
                <w:rFonts w:ascii="Times New Roman CYR" w:hAnsi="Times New Roman CYR" w:cs="Times New Roman CYR"/>
                <w:i/>
                <w:sz w:val="28"/>
                <w:szCs w:val="28"/>
              </w:rPr>
              <w:t>тоятельная работа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: закрепить работу с иголкой и ниткой при изготовлении народной куклы.</w:t>
            </w:r>
          </w:p>
          <w:p w:rsidR="00DF7B9C" w:rsidRDefault="00DF7B9C" w:rsidP="003662D4">
            <w:pPr>
              <w:spacing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color w:val="000000"/>
                <w:sz w:val="28"/>
                <w:szCs w:val="28"/>
              </w:rPr>
              <w:t>3.1.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Тема:</w:t>
            </w:r>
            <w:r w:rsidRPr="000A2084">
              <w:rPr>
                <w:rFonts w:ascii="Times New Roman CYR" w:hAnsi="Times New Roman CYR" w:cs="Times New Roman CYR"/>
                <w:b/>
                <w:color w:val="000000"/>
                <w:sz w:val="28"/>
                <w:szCs w:val="28"/>
              </w:rPr>
              <w:t>Татарское фольклорное искусство</w:t>
            </w:r>
            <w:r>
              <w:rPr>
                <w:rFonts w:ascii="Times New Roman CYR" w:hAnsi="Times New Roman CYR" w:cs="Times New Roman CYR"/>
                <w:b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Беседа о татарском народном фольклоре. Знакомство с татарской народной сказкой «Водяная». Просмотр иллюстраций к сказке. Зарисовка сказочных персонажей. Создание любимого героя их бросового материала. Знакомство с техникой работы. Выбор материала.</w:t>
            </w:r>
            <w:r w:rsidRPr="00390A2A">
              <w:rPr>
                <w:rFonts w:ascii="Times New Roman CYR" w:hAnsi="Times New Roman CYR" w:cs="Times New Roman CYR"/>
                <w:i/>
                <w:color w:val="000000"/>
                <w:sz w:val="28"/>
                <w:szCs w:val="28"/>
              </w:rPr>
              <w:t>Материалы и инструменты</w:t>
            </w: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 xml:space="preserve">: 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лоскутки,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нитки, ножницы, иголка, пряжа, вата, синтепон, краски гуашь, клей,  кисти.</w:t>
            </w:r>
            <w:r w:rsidRPr="00DA74F3">
              <w:rPr>
                <w:rFonts w:ascii="Times New Roman CYR" w:hAnsi="Times New Roman CYR" w:cs="Times New Roman CYR"/>
                <w:i/>
                <w:sz w:val="28"/>
                <w:szCs w:val="28"/>
              </w:rPr>
              <w:t>Само</w:t>
            </w:r>
            <w:r>
              <w:rPr>
                <w:rFonts w:ascii="Times New Roman CYR" w:hAnsi="Times New Roman CYR" w:cs="Times New Roman CYR"/>
                <w:i/>
                <w:sz w:val="28"/>
                <w:szCs w:val="28"/>
              </w:rPr>
              <w:t>с</w:t>
            </w:r>
            <w:r w:rsidRPr="00DA74F3">
              <w:rPr>
                <w:rFonts w:ascii="Times New Roman CYR" w:hAnsi="Times New Roman CYR" w:cs="Times New Roman CYR"/>
                <w:i/>
                <w:sz w:val="28"/>
                <w:szCs w:val="28"/>
              </w:rPr>
              <w:t>тоятельная работа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: чтение сказки «Водяная».</w:t>
            </w:r>
          </w:p>
          <w:p w:rsidR="00DF7B9C" w:rsidRDefault="00DF7B9C" w:rsidP="003662D4">
            <w:pPr>
              <w:spacing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3.2. Тема: </w:t>
            </w:r>
            <w:r w:rsidRPr="000A2084">
              <w:rPr>
                <w:rFonts w:ascii="Times New Roman" w:hAnsi="Times New Roman"/>
                <w:b/>
                <w:sz w:val="28"/>
                <w:szCs w:val="28"/>
              </w:rPr>
              <w:t>По мотивам татарских народных сказок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. </w:t>
            </w:r>
            <w:r w:rsidRPr="001C541B">
              <w:rPr>
                <w:rFonts w:ascii="Times New Roman" w:hAnsi="Times New Roman"/>
                <w:sz w:val="28"/>
                <w:szCs w:val="28"/>
              </w:rPr>
              <w:t>Продо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лжить знакомство с татарскими народными сказками. Просмотр иллюстраций к сказке «Шурале». Зарисовка сказочных персонажей. Изготовление Шурале из бросового материала. </w:t>
            </w: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 xml:space="preserve">Материалы и инструменты: 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лоскутки,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нитки, ножницы, иголка, пряжа.вата, синтепон, краски гуашь, клей, кисти.</w:t>
            </w:r>
            <w:r w:rsidRPr="00DA74F3">
              <w:rPr>
                <w:rFonts w:ascii="Times New Roman CYR" w:hAnsi="Times New Roman CYR" w:cs="Times New Roman CYR"/>
                <w:i/>
                <w:sz w:val="28"/>
                <w:szCs w:val="28"/>
              </w:rPr>
              <w:t>Само</w:t>
            </w:r>
            <w:r>
              <w:rPr>
                <w:rFonts w:ascii="Times New Roman CYR" w:hAnsi="Times New Roman CYR" w:cs="Times New Roman CYR"/>
                <w:i/>
                <w:sz w:val="28"/>
                <w:szCs w:val="28"/>
              </w:rPr>
              <w:t>с</w:t>
            </w:r>
            <w:r w:rsidRPr="00DA74F3">
              <w:rPr>
                <w:rFonts w:ascii="Times New Roman CYR" w:hAnsi="Times New Roman CYR" w:cs="Times New Roman CYR"/>
                <w:i/>
                <w:sz w:val="28"/>
                <w:szCs w:val="28"/>
              </w:rPr>
              <w:t>тоятельная работа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: чтение сказки «Шурале».</w:t>
            </w:r>
          </w:p>
          <w:p w:rsidR="00A45061" w:rsidRDefault="00DF7B9C" w:rsidP="003662D4">
            <w:pPr>
              <w:spacing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3.3. Тема: </w:t>
            </w:r>
            <w:r w:rsidRPr="000A2084">
              <w:rPr>
                <w:rFonts w:ascii="Times New Roman" w:hAnsi="Times New Roman"/>
                <w:b/>
                <w:sz w:val="28"/>
                <w:szCs w:val="28"/>
              </w:rPr>
              <w:t>Технические особенности изготовления поделок из бросового материала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. </w:t>
            </w:r>
            <w:r w:rsidRPr="001C541B">
              <w:rPr>
                <w:rFonts w:ascii="Times New Roman" w:hAnsi="Times New Roman"/>
                <w:sz w:val="28"/>
                <w:szCs w:val="28"/>
              </w:rPr>
              <w:t>Работа с технологическими картами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. </w:t>
            </w:r>
            <w:r w:rsidRPr="001C541B">
              <w:rPr>
                <w:rFonts w:ascii="Times New Roman" w:hAnsi="Times New Roman"/>
                <w:sz w:val="28"/>
                <w:szCs w:val="28"/>
              </w:rPr>
              <w:t>Зарисовка эскиза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 татарской сказке «Гульчечек». Работа по изготовлению персонажей сказки.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Материалы и инструменты: лоскутки,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нитки, ножницы, иголка, 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lastRenderedPageBreak/>
              <w:t>пряжа</w:t>
            </w:r>
            <w:r w:rsidR="00A45061">
              <w:rPr>
                <w:rFonts w:ascii="Times New Roman CYR" w:hAnsi="Times New Roman CYR" w:cs="Times New Roman CYR"/>
                <w:sz w:val="28"/>
                <w:szCs w:val="28"/>
              </w:rPr>
              <w:t>, краски гуашь, кисти, клей, рамка формта А5.</w:t>
            </w:r>
            <w:r w:rsidR="00A45061" w:rsidRPr="00DA74F3">
              <w:rPr>
                <w:rFonts w:ascii="Times New Roman CYR" w:hAnsi="Times New Roman CYR" w:cs="Times New Roman CYR"/>
                <w:i/>
                <w:sz w:val="28"/>
                <w:szCs w:val="28"/>
              </w:rPr>
              <w:t>Само</w:t>
            </w:r>
            <w:r w:rsidR="00A45061">
              <w:rPr>
                <w:rFonts w:ascii="Times New Roman CYR" w:hAnsi="Times New Roman CYR" w:cs="Times New Roman CYR"/>
                <w:i/>
                <w:sz w:val="28"/>
                <w:szCs w:val="28"/>
              </w:rPr>
              <w:t>с</w:t>
            </w:r>
            <w:r w:rsidR="00A45061" w:rsidRPr="00DA74F3">
              <w:rPr>
                <w:rFonts w:ascii="Times New Roman CYR" w:hAnsi="Times New Roman CYR" w:cs="Times New Roman CYR"/>
                <w:i/>
                <w:sz w:val="28"/>
                <w:szCs w:val="28"/>
              </w:rPr>
              <w:t>тоятельная работ</w:t>
            </w:r>
            <w:r w:rsidR="00A45061">
              <w:rPr>
                <w:rFonts w:ascii="Times New Roman CYR" w:hAnsi="Times New Roman CYR" w:cs="Times New Roman CYR"/>
                <w:i/>
                <w:sz w:val="28"/>
                <w:szCs w:val="28"/>
              </w:rPr>
              <w:t xml:space="preserve">а: </w:t>
            </w:r>
            <w:r w:rsidR="00A45061">
              <w:rPr>
                <w:rFonts w:ascii="Times New Roman CYR" w:hAnsi="Times New Roman CYR" w:cs="Times New Roman CYR"/>
                <w:sz w:val="28"/>
                <w:szCs w:val="28"/>
              </w:rPr>
              <w:t>чтение дополнительной литературы,  выполнение творческих заданий, проектная  и исследовательская  деятельность.</w:t>
            </w:r>
          </w:p>
          <w:tbl>
            <w:tblPr>
              <w:tblStyle w:val="a4"/>
              <w:tblW w:w="938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89"/>
            </w:tblGrid>
            <w:tr w:rsidR="00A45061" w:rsidRPr="000A2084" w:rsidTr="00F81408">
              <w:trPr>
                <w:trHeight w:val="277"/>
              </w:trPr>
              <w:tc>
                <w:tcPr>
                  <w:tcW w:w="9389" w:type="dxa"/>
                </w:tcPr>
                <w:p w:rsidR="00C13692" w:rsidRPr="000A2084" w:rsidRDefault="00A45061" w:rsidP="003662D4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>3.4.  Тема: Т</w:t>
                  </w:r>
                  <w:r w:rsidRPr="000A2084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>ворческая работа</w:t>
                  </w:r>
                  <w:r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 xml:space="preserve">. </w:t>
                  </w:r>
                  <w:r w:rsidRPr="00657AA6">
                    <w:rPr>
                      <w:rFonts w:ascii="Times New Roman" w:hAnsi="Times New Roman"/>
                      <w:sz w:val="28"/>
                      <w:szCs w:val="28"/>
                    </w:rPr>
                    <w:t>Создание коллективного панно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 по мотивам народных сказок. Разобрать последовательность и этапы работы. Выбор материала. Создание сюжетной композиции. Работа по созданию панно.</w:t>
                  </w:r>
                  <w:r w:rsidR="00C13692">
                    <w:rPr>
                      <w:rFonts w:ascii="Times New Roman CYR" w:hAnsi="Times New Roman CYR" w:cs="Times New Roman CYR"/>
                      <w:sz w:val="28"/>
                      <w:szCs w:val="28"/>
                    </w:rPr>
                    <w:t>Материалы и инструменты: лоскутки,</w:t>
                  </w:r>
                  <w:r w:rsidR="00C13692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 </w:t>
                  </w:r>
                  <w:r w:rsidR="00C13692">
                    <w:rPr>
                      <w:rFonts w:ascii="Times New Roman CYR" w:hAnsi="Times New Roman CYR" w:cs="Times New Roman CYR"/>
                      <w:sz w:val="28"/>
                      <w:szCs w:val="28"/>
                    </w:rPr>
                    <w:t>нитки, ножницы, иголка, пряжа,   краски гуашь, кисти, клей, рамка формата А5.</w:t>
                  </w:r>
                  <w:r w:rsidR="00C13692" w:rsidRPr="00DA74F3">
                    <w:rPr>
                      <w:rFonts w:ascii="Times New Roman CYR" w:hAnsi="Times New Roman CYR" w:cs="Times New Roman CYR"/>
                      <w:i/>
                      <w:sz w:val="28"/>
                      <w:szCs w:val="28"/>
                    </w:rPr>
                    <w:t>Само</w:t>
                  </w:r>
                  <w:r w:rsidR="00C13692">
                    <w:rPr>
                      <w:rFonts w:ascii="Times New Roman CYR" w:hAnsi="Times New Roman CYR" w:cs="Times New Roman CYR"/>
                      <w:i/>
                      <w:sz w:val="28"/>
                      <w:szCs w:val="28"/>
                    </w:rPr>
                    <w:t>с</w:t>
                  </w:r>
                  <w:r w:rsidR="00C13692" w:rsidRPr="00DA74F3">
                    <w:rPr>
                      <w:rFonts w:ascii="Times New Roman CYR" w:hAnsi="Times New Roman CYR" w:cs="Times New Roman CYR"/>
                      <w:i/>
                      <w:sz w:val="28"/>
                      <w:szCs w:val="28"/>
                    </w:rPr>
                    <w:t>тоятельная работ</w:t>
                  </w:r>
                  <w:r w:rsidR="00C13692">
                    <w:rPr>
                      <w:rFonts w:ascii="Times New Roman CYR" w:hAnsi="Times New Roman CYR" w:cs="Times New Roman CYR"/>
                      <w:i/>
                      <w:sz w:val="28"/>
                      <w:szCs w:val="28"/>
                    </w:rPr>
                    <w:t>а:</w:t>
                  </w:r>
                  <w:r w:rsidR="00C13692">
                    <w:rPr>
                      <w:rFonts w:ascii="Times New Roman CYR" w:hAnsi="Times New Roman CYR" w:cs="Times New Roman CYR"/>
                      <w:sz w:val="28"/>
                      <w:szCs w:val="28"/>
                    </w:rPr>
                    <w:t xml:space="preserve"> чтение дополнительной литературы, выполнение творческих заданий, проектная    деятельность.</w:t>
                  </w:r>
                </w:p>
              </w:tc>
            </w:tr>
          </w:tbl>
          <w:p w:rsidR="00C13692" w:rsidRDefault="00C13692" w:rsidP="00EB2E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/>
                <w:sz w:val="32"/>
                <w:szCs w:val="32"/>
              </w:rPr>
            </w:pPr>
            <w:r w:rsidRPr="00393138">
              <w:rPr>
                <w:rFonts w:ascii="Times New Roman CYR" w:hAnsi="Times New Roman CYR" w:cs="Times New Roman CYR"/>
                <w:b/>
                <w:sz w:val="32"/>
                <w:szCs w:val="32"/>
              </w:rPr>
              <w:t>2 год обучения</w:t>
            </w:r>
          </w:p>
          <w:p w:rsidR="00C13692" w:rsidRPr="00C308FF" w:rsidRDefault="00C13692" w:rsidP="003662D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8F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1. Русская </w:t>
            </w:r>
            <w:r w:rsidRPr="00C308F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национальная одежда</w:t>
            </w:r>
          </w:p>
          <w:tbl>
            <w:tblPr>
              <w:tblStyle w:val="a4"/>
              <w:tblW w:w="9283" w:type="dxa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6"/>
              <w:gridCol w:w="8857"/>
              <w:gridCol w:w="210"/>
            </w:tblGrid>
            <w:tr w:rsidR="00C13692" w:rsidTr="00D830D3">
              <w:trPr>
                <w:trHeight w:val="277"/>
                <w:jc w:val="center"/>
              </w:trPr>
              <w:tc>
                <w:tcPr>
                  <w:tcW w:w="9283" w:type="dxa"/>
                  <w:gridSpan w:val="3"/>
                </w:tcPr>
                <w:p w:rsidR="00C13692" w:rsidRDefault="00C13692" w:rsidP="003662D4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 CYR" w:hAnsi="Times New Roman CYR" w:cs="Times New Roman CYR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 xml:space="preserve">1.1.  Тема: </w:t>
                  </w:r>
                  <w:r w:rsidRPr="00F66494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 xml:space="preserve">Введение. Русская традиционная одежда. 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Из истории русской национальной одежды. Русская фольклорная одежда. Цвет и декор одежды. Технические особенности изготовления одежды. Прямой крой. </w:t>
                  </w:r>
                  <w:r>
                    <w:rPr>
                      <w:rFonts w:ascii="Times New Roman CYR" w:hAnsi="Times New Roman CYR" w:cs="Times New Roman CYR"/>
                      <w:sz w:val="28"/>
                      <w:szCs w:val="28"/>
                    </w:rPr>
                    <w:t xml:space="preserve"> Сшить образцы одежды для куклы. Материалы и инструменты: лоскутки,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 </w:t>
                  </w:r>
                  <w:r>
                    <w:rPr>
                      <w:rFonts w:ascii="Times New Roman CYR" w:hAnsi="Times New Roman CYR" w:cs="Times New Roman CYR"/>
                      <w:sz w:val="28"/>
                      <w:szCs w:val="28"/>
                    </w:rPr>
                    <w:t>нитки, ножницы, иголка, пряжа,   краски гуашь, кисти, клей, рамка формата А5.</w:t>
                  </w:r>
                </w:p>
                <w:p w:rsidR="00C13692" w:rsidRPr="00F66494" w:rsidRDefault="00C13692" w:rsidP="003662D4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 w:rsidRPr="00DA74F3">
                    <w:rPr>
                      <w:rFonts w:ascii="Times New Roman CYR" w:hAnsi="Times New Roman CYR" w:cs="Times New Roman CYR"/>
                      <w:i/>
                      <w:sz w:val="28"/>
                      <w:szCs w:val="28"/>
                    </w:rPr>
                    <w:t>Само</w:t>
                  </w:r>
                  <w:r>
                    <w:rPr>
                      <w:rFonts w:ascii="Times New Roman CYR" w:hAnsi="Times New Roman CYR" w:cs="Times New Roman CYR"/>
                      <w:i/>
                      <w:sz w:val="28"/>
                      <w:szCs w:val="28"/>
                    </w:rPr>
                    <w:t>с</w:t>
                  </w:r>
                  <w:r w:rsidRPr="00DA74F3">
                    <w:rPr>
                      <w:rFonts w:ascii="Times New Roman CYR" w:hAnsi="Times New Roman CYR" w:cs="Times New Roman CYR"/>
                      <w:i/>
                      <w:sz w:val="28"/>
                      <w:szCs w:val="28"/>
                    </w:rPr>
                    <w:t>тоятельная работ</w:t>
                  </w:r>
                  <w:r>
                    <w:rPr>
                      <w:rFonts w:ascii="Times New Roman CYR" w:hAnsi="Times New Roman CYR" w:cs="Times New Roman CYR"/>
                      <w:i/>
                      <w:sz w:val="28"/>
                      <w:szCs w:val="28"/>
                    </w:rPr>
                    <w:t xml:space="preserve">а: </w:t>
                  </w:r>
                  <w:r>
                    <w:rPr>
                      <w:rFonts w:ascii="Times New Roman CYR" w:hAnsi="Times New Roman CYR" w:cs="Times New Roman CYR"/>
                      <w:sz w:val="28"/>
                      <w:szCs w:val="28"/>
                    </w:rPr>
                    <w:t>чтение дополнительной литературы,    выполнение творческих заданий, проектная    деятельность, зарисовка образцов.</w:t>
                  </w:r>
                </w:p>
              </w:tc>
            </w:tr>
            <w:tr w:rsidR="00F66494" w:rsidRPr="00FC0C57" w:rsidTr="00590CFA">
              <w:trPr>
                <w:trHeight w:val="277"/>
                <w:jc w:val="center"/>
              </w:trPr>
              <w:tc>
                <w:tcPr>
                  <w:tcW w:w="9283" w:type="dxa"/>
                  <w:gridSpan w:val="3"/>
                </w:tcPr>
                <w:p w:rsidR="00712499" w:rsidRDefault="009B5A75" w:rsidP="003662D4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 CYR" w:hAnsi="Times New Roman CYR" w:cs="Times New Roman CYR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 xml:space="preserve">1.2. </w:t>
                  </w:r>
                  <w:r w:rsidR="00F66494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 xml:space="preserve"> Тема: </w:t>
                  </w:r>
                  <w:r w:rsidR="00F66494" w:rsidRPr="00F66494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История  русского женского и мужского костюма, его особенностях.</w:t>
                  </w:r>
                  <w:r w:rsidR="0083134D" w:rsidRPr="0083134D">
                    <w:rPr>
                      <w:rFonts w:ascii="Times New Roman" w:hAnsi="Times New Roman" w:cs="Times New Roman"/>
                      <w:sz w:val="28"/>
                      <w:szCs w:val="28"/>
                    </w:rPr>
                    <w:t>Беседа.</w:t>
                  </w:r>
                  <w:r w:rsidR="00724BC3" w:rsidRPr="00724BC3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Знакомство</w:t>
                  </w:r>
                  <w:r w:rsidR="00724BC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с особенностями </w:t>
                  </w:r>
                  <w:r w:rsidR="0083134D">
                    <w:rPr>
                      <w:rFonts w:ascii="Times New Roman" w:hAnsi="Times New Roman" w:cs="Times New Roman"/>
                      <w:sz w:val="28"/>
                      <w:szCs w:val="28"/>
                    </w:rPr>
                    <w:t>женского и мужского костюма.</w:t>
                  </w:r>
                  <w:r w:rsidR="0026076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Колорит и цвет одежды.</w:t>
                  </w:r>
                  <w:r w:rsidR="00011D5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Украшение и отделка.</w:t>
                  </w:r>
                  <w:r w:rsidR="0083134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Просмотр образцов и фотографий. Зарисовка образцов. Составление эскиза  костюма</w:t>
                  </w:r>
                  <w:r w:rsidR="00712499">
                    <w:rPr>
                      <w:rFonts w:ascii="Times New Roman" w:hAnsi="Times New Roman" w:cs="Times New Roman"/>
                      <w:sz w:val="28"/>
                      <w:szCs w:val="28"/>
                    </w:rPr>
                    <w:t>, с прорисовыванием узоров.</w:t>
                  </w:r>
                  <w:r w:rsidR="00011D5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Тканный узор. Особенности вышивки.</w:t>
                  </w:r>
                  <w:r w:rsidR="00712499">
                    <w:rPr>
                      <w:rFonts w:ascii="Times New Roman CYR" w:hAnsi="Times New Roman CYR" w:cs="Times New Roman CYR"/>
                      <w:sz w:val="28"/>
                      <w:szCs w:val="28"/>
                    </w:rPr>
                    <w:t xml:space="preserve"> Материалы и инструменты: лоскутки, </w:t>
                  </w:r>
                  <w:r w:rsidR="00011D5E">
                    <w:rPr>
                      <w:rFonts w:ascii="Times New Roman CYR" w:hAnsi="Times New Roman CYR" w:cs="Times New Roman CYR"/>
                      <w:sz w:val="28"/>
                      <w:szCs w:val="28"/>
                    </w:rPr>
                    <w:t xml:space="preserve">ножницы, иголка, кружева для </w:t>
                  </w:r>
                  <w:r w:rsidR="00011D5E">
                    <w:rPr>
                      <w:rFonts w:ascii="Times New Roman CYR" w:hAnsi="Times New Roman CYR" w:cs="Times New Roman CYR"/>
                      <w:sz w:val="28"/>
                      <w:szCs w:val="28"/>
                    </w:rPr>
                    <w:lastRenderedPageBreak/>
                    <w:t>отделки</w:t>
                  </w:r>
                  <w:r w:rsidR="00712499">
                    <w:rPr>
                      <w:rFonts w:ascii="Times New Roman CYR" w:hAnsi="Times New Roman CYR" w:cs="Times New Roman CYR"/>
                      <w:sz w:val="28"/>
                      <w:szCs w:val="28"/>
                    </w:rPr>
                    <w:t>,   краски гуашь, кисти, клей, рамка формата А5.</w:t>
                  </w:r>
                </w:p>
                <w:p w:rsidR="00F66494" w:rsidRPr="00F66494" w:rsidRDefault="00712499" w:rsidP="003662D4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DA74F3">
                    <w:rPr>
                      <w:rFonts w:ascii="Times New Roman CYR" w:hAnsi="Times New Roman CYR" w:cs="Times New Roman CYR"/>
                      <w:i/>
                      <w:sz w:val="28"/>
                      <w:szCs w:val="28"/>
                    </w:rPr>
                    <w:t>Само</w:t>
                  </w:r>
                  <w:r>
                    <w:rPr>
                      <w:rFonts w:ascii="Times New Roman CYR" w:hAnsi="Times New Roman CYR" w:cs="Times New Roman CYR"/>
                      <w:i/>
                      <w:sz w:val="28"/>
                      <w:szCs w:val="28"/>
                    </w:rPr>
                    <w:t>с</w:t>
                  </w:r>
                  <w:r w:rsidRPr="00DA74F3">
                    <w:rPr>
                      <w:rFonts w:ascii="Times New Roman CYR" w:hAnsi="Times New Roman CYR" w:cs="Times New Roman CYR"/>
                      <w:i/>
                      <w:sz w:val="28"/>
                      <w:szCs w:val="28"/>
                    </w:rPr>
                    <w:t>тоятельная работ</w:t>
                  </w:r>
                  <w:r>
                    <w:rPr>
                      <w:rFonts w:ascii="Times New Roman CYR" w:hAnsi="Times New Roman CYR" w:cs="Times New Roman CYR"/>
                      <w:i/>
                      <w:sz w:val="28"/>
                      <w:szCs w:val="28"/>
                    </w:rPr>
                    <w:t xml:space="preserve">а: </w:t>
                  </w:r>
                  <w:r>
                    <w:rPr>
                      <w:rFonts w:ascii="Times New Roman CYR" w:hAnsi="Times New Roman CYR" w:cs="Times New Roman CYR"/>
                      <w:sz w:val="28"/>
                      <w:szCs w:val="28"/>
                    </w:rPr>
                    <w:t>чтение дополнительной литературы,    выполнение творческих заданий, проектная    деятельность, зарисовка образцов.</w:t>
                  </w:r>
                </w:p>
              </w:tc>
            </w:tr>
            <w:tr w:rsidR="00F66494" w:rsidRPr="00FC0C57" w:rsidTr="00590CFA">
              <w:trPr>
                <w:trHeight w:val="277"/>
                <w:jc w:val="center"/>
              </w:trPr>
              <w:tc>
                <w:tcPr>
                  <w:tcW w:w="9283" w:type="dxa"/>
                  <w:gridSpan w:val="3"/>
                </w:tcPr>
                <w:p w:rsidR="00F66494" w:rsidRPr="00F66494" w:rsidRDefault="009B5A75" w:rsidP="003662D4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lastRenderedPageBreak/>
                    <w:t xml:space="preserve">1.3. </w:t>
                  </w:r>
                  <w:r w:rsidR="00F66494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 xml:space="preserve"> Тема: </w:t>
                  </w:r>
                  <w:r w:rsidR="00F66494" w:rsidRPr="00F66494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Технология кроя рубахи</w:t>
                  </w:r>
                  <w:r w:rsidR="00712499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. </w:t>
                  </w:r>
                  <w:r w:rsidR="00712499" w:rsidRPr="00712499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Знакомство</w:t>
                  </w:r>
                  <w:r w:rsidR="0071249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с кроем русской рубахи.</w:t>
                  </w:r>
                  <w:r w:rsidR="0026076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Характерные особенности кроя.Рациональная конструкция рубахи.</w:t>
                  </w:r>
                  <w:r w:rsidR="0071249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Составить эскиз русской рубахи с орнаментом. Сшить образец рубахи. Работа над отделкой.</w:t>
                  </w:r>
                  <w:r w:rsidR="00011D5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Прямые и косые вставки. </w:t>
                  </w:r>
                  <w:r w:rsidR="00712499">
                    <w:rPr>
                      <w:rFonts w:ascii="Times New Roman CYR" w:hAnsi="Times New Roman CYR" w:cs="Times New Roman CYR"/>
                      <w:sz w:val="28"/>
                      <w:szCs w:val="28"/>
                    </w:rPr>
                    <w:t>Материалы и инструменты: лоскутки,</w:t>
                  </w:r>
                  <w:r w:rsidR="00712499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 </w:t>
                  </w:r>
                  <w:r w:rsidR="00712499">
                    <w:rPr>
                      <w:rFonts w:ascii="Times New Roman CYR" w:hAnsi="Times New Roman CYR" w:cs="Times New Roman CYR"/>
                      <w:sz w:val="28"/>
                      <w:szCs w:val="28"/>
                    </w:rPr>
                    <w:t>нитки, ножницы, иголка, пряжа,   краски гуашь, кисти, клей, рамка формата А5.</w:t>
                  </w:r>
                  <w:r w:rsidR="00712499" w:rsidRPr="00DA74F3">
                    <w:rPr>
                      <w:rFonts w:ascii="Times New Roman CYR" w:hAnsi="Times New Roman CYR" w:cs="Times New Roman CYR"/>
                      <w:i/>
                      <w:sz w:val="28"/>
                      <w:szCs w:val="28"/>
                    </w:rPr>
                    <w:t>Само</w:t>
                  </w:r>
                  <w:r w:rsidR="00712499">
                    <w:rPr>
                      <w:rFonts w:ascii="Times New Roman CYR" w:hAnsi="Times New Roman CYR" w:cs="Times New Roman CYR"/>
                      <w:i/>
                      <w:sz w:val="28"/>
                      <w:szCs w:val="28"/>
                    </w:rPr>
                    <w:t>с</w:t>
                  </w:r>
                  <w:r w:rsidR="00712499" w:rsidRPr="00DA74F3">
                    <w:rPr>
                      <w:rFonts w:ascii="Times New Roman CYR" w:hAnsi="Times New Roman CYR" w:cs="Times New Roman CYR"/>
                      <w:i/>
                      <w:sz w:val="28"/>
                      <w:szCs w:val="28"/>
                    </w:rPr>
                    <w:t>тоятельная работ</w:t>
                  </w:r>
                  <w:r w:rsidR="00712499">
                    <w:rPr>
                      <w:rFonts w:ascii="Times New Roman CYR" w:hAnsi="Times New Roman CYR" w:cs="Times New Roman CYR"/>
                      <w:i/>
                      <w:sz w:val="28"/>
                      <w:szCs w:val="28"/>
                    </w:rPr>
                    <w:t xml:space="preserve">а: </w:t>
                  </w:r>
                  <w:r w:rsidR="00712499">
                    <w:rPr>
                      <w:rFonts w:ascii="Times New Roman CYR" w:hAnsi="Times New Roman CYR" w:cs="Times New Roman CYR"/>
                      <w:sz w:val="28"/>
                      <w:szCs w:val="28"/>
                    </w:rPr>
                    <w:t>чтение дополнительной литературы,    выполнение творческих заданий,  зарисовка образцов.</w:t>
                  </w:r>
                </w:p>
              </w:tc>
            </w:tr>
            <w:tr w:rsidR="00F66494" w:rsidRPr="00FC0C57" w:rsidTr="00590CFA">
              <w:trPr>
                <w:trHeight w:val="277"/>
                <w:jc w:val="center"/>
              </w:trPr>
              <w:tc>
                <w:tcPr>
                  <w:tcW w:w="9283" w:type="dxa"/>
                  <w:gridSpan w:val="3"/>
                </w:tcPr>
                <w:p w:rsidR="00F66494" w:rsidRPr="00712499" w:rsidRDefault="009B5A75" w:rsidP="003662D4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cs="Times New Roman"/>
                      <w:b/>
                      <w:sz w:val="28"/>
                      <w:szCs w:val="28"/>
                    </w:rPr>
                  </w:pPr>
                  <w:r w:rsidRPr="00712499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2.1. </w:t>
                  </w:r>
                  <w:r w:rsidR="00F66494" w:rsidRPr="00712499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Тема:  Сарафан</w:t>
                  </w:r>
                  <w:r w:rsidR="00712499" w:rsidRPr="00712499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. </w:t>
                  </w:r>
                  <w:r w:rsidR="00712499" w:rsidRPr="00712499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Знакомствос историейсоздания русского сарафана.  Просмотр образцов. Зарисовка образцов. Создать аппликацию сарафана на альбомном листе. Работать над выразительностью.</w:t>
                  </w:r>
                  <w:r w:rsidR="00011D5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Цвет и декор сарафана.</w:t>
                  </w:r>
                  <w:r w:rsidR="00712499" w:rsidRPr="00390A2A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Материалы и инструменты</w:t>
                  </w:r>
                  <w:r w:rsidR="00712499" w:rsidRPr="00712499">
                    <w:rPr>
                      <w:rFonts w:ascii="Times New Roman" w:hAnsi="Times New Roman" w:cs="Times New Roman"/>
                      <w:sz w:val="28"/>
                      <w:szCs w:val="28"/>
                    </w:rPr>
                    <w:t>: лоскутки,</w:t>
                  </w:r>
                  <w:r w:rsidR="00712499" w:rsidRPr="00712499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 </w:t>
                  </w:r>
                  <w:r w:rsidR="00712499" w:rsidRPr="0071249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нитки, ножницы, иголка, пряжа,   краски гуашь,</w:t>
                  </w:r>
                  <w:r w:rsidR="0071249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кисти, клей, альбомный лист</w:t>
                  </w:r>
                  <w:r w:rsidR="00712499" w:rsidRPr="00712499">
                    <w:rPr>
                      <w:rFonts w:ascii="Times New Roman" w:hAnsi="Times New Roman" w:cs="Times New Roman"/>
                      <w:sz w:val="28"/>
                      <w:szCs w:val="28"/>
                    </w:rPr>
                    <w:t>.</w:t>
                  </w:r>
                  <w:r w:rsidR="00390A2A" w:rsidRPr="00C13692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Самостоятельная</w:t>
                  </w:r>
                  <w:r w:rsidR="00315223" w:rsidRPr="00C13692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 xml:space="preserve">работа: </w:t>
                  </w:r>
                  <w:r w:rsidR="00315223" w:rsidRPr="00C1369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просмотр образцов и журналов.</w:t>
                  </w:r>
                </w:p>
              </w:tc>
            </w:tr>
            <w:tr w:rsidR="00F66494" w:rsidRPr="00FC0C57" w:rsidTr="00590CFA">
              <w:trPr>
                <w:trHeight w:val="277"/>
                <w:jc w:val="center"/>
              </w:trPr>
              <w:tc>
                <w:tcPr>
                  <w:tcW w:w="9283" w:type="dxa"/>
                  <w:gridSpan w:val="3"/>
                </w:tcPr>
                <w:p w:rsidR="00F66494" w:rsidRPr="00F66494" w:rsidRDefault="009B5A75" w:rsidP="003662D4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b/>
                      <w:sz w:val="28"/>
                      <w:szCs w:val="28"/>
                    </w:rPr>
                  </w:pPr>
                  <w:r w:rsidRPr="00C117E2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2.2. </w:t>
                  </w:r>
                  <w:r w:rsidR="00F66494" w:rsidRPr="00C117E2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Тема:  </w:t>
                  </w:r>
                  <w:r w:rsidR="00F81408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Девичий</w:t>
                  </w:r>
                  <w:r w:rsidR="00F66494" w:rsidRPr="00C117E2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головной убор</w:t>
                  </w:r>
                  <w:r w:rsidR="00315223" w:rsidRPr="00C117E2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. </w:t>
                  </w:r>
                  <w:r w:rsidR="00315223" w:rsidRPr="00C117E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Знакомство с созданием девичьего головного убора. Особенности </w:t>
                  </w:r>
                  <w:r w:rsidR="00011D5E" w:rsidRPr="00C117E2"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декора. Архаичные черты.</w:t>
                  </w:r>
                  <w:r w:rsidR="00C117E2" w:rsidRPr="00C117E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Цвет  и формы головного убора. Отделка и украшение. Материалы и инструменты: лоскутки, ножницы, иголка, кружева для отделки,   краски гуашь, кисти, клей, рамка формата А5.</w:t>
                  </w:r>
                  <w:r w:rsidR="00390A2A">
                    <w:rPr>
                      <w:rFonts w:ascii="Times New Roman CYR" w:hAnsi="Times New Roman CYR" w:cs="Times New Roman CYR"/>
                      <w:i/>
                      <w:sz w:val="28"/>
                      <w:szCs w:val="28"/>
                    </w:rPr>
                    <w:t>Самостоятельная</w:t>
                  </w:r>
                  <w:r w:rsidR="00C117E2" w:rsidRPr="00DA74F3">
                    <w:rPr>
                      <w:rFonts w:ascii="Times New Roman CYR" w:hAnsi="Times New Roman CYR" w:cs="Times New Roman CYR"/>
                      <w:i/>
                      <w:sz w:val="28"/>
                      <w:szCs w:val="28"/>
                    </w:rPr>
                    <w:t xml:space="preserve"> работ</w:t>
                  </w:r>
                  <w:r w:rsidR="00C117E2">
                    <w:rPr>
                      <w:rFonts w:ascii="Times New Roman CYR" w:hAnsi="Times New Roman CYR" w:cs="Times New Roman CYR"/>
                      <w:i/>
                      <w:sz w:val="28"/>
                      <w:szCs w:val="28"/>
                    </w:rPr>
                    <w:t xml:space="preserve">а:  </w:t>
                  </w:r>
                  <w:r w:rsidR="00C117E2">
                    <w:rPr>
                      <w:rFonts w:ascii="Times New Roman CYR" w:hAnsi="Times New Roman CYR" w:cs="Times New Roman CYR"/>
                      <w:sz w:val="28"/>
                      <w:szCs w:val="28"/>
                    </w:rPr>
                    <w:t>проектная    деятельность, зарисовка образцов.</w:t>
                  </w:r>
                </w:p>
              </w:tc>
            </w:tr>
            <w:tr w:rsidR="00F66494" w:rsidRPr="00C308FF" w:rsidTr="00590CFA">
              <w:trPr>
                <w:trHeight w:val="277"/>
                <w:jc w:val="center"/>
              </w:trPr>
              <w:tc>
                <w:tcPr>
                  <w:tcW w:w="9283" w:type="dxa"/>
                  <w:gridSpan w:val="3"/>
                </w:tcPr>
                <w:p w:rsidR="00C308FF" w:rsidRDefault="009B5A75" w:rsidP="003662D4">
                  <w:pPr>
                    <w:pStyle w:val="Standard"/>
                    <w:spacing w:line="360" w:lineRule="auto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>
                    <w:rPr>
                      <w:b/>
                      <w:sz w:val="28"/>
                      <w:szCs w:val="28"/>
                      <w:lang w:val="ru-RU"/>
                    </w:rPr>
                    <w:t>2</w:t>
                  </w:r>
                  <w:r w:rsidRPr="00C56841">
                    <w:rPr>
                      <w:b/>
                      <w:sz w:val="28"/>
                      <w:szCs w:val="28"/>
                      <w:lang w:val="ru-RU"/>
                    </w:rPr>
                    <w:t>.</w:t>
                  </w:r>
                  <w:r>
                    <w:rPr>
                      <w:b/>
                      <w:sz w:val="28"/>
                      <w:szCs w:val="28"/>
                      <w:lang w:val="ru-RU"/>
                    </w:rPr>
                    <w:t xml:space="preserve">3. </w:t>
                  </w:r>
                  <w:r w:rsidR="00F66494" w:rsidRPr="00C56841">
                    <w:rPr>
                      <w:b/>
                      <w:sz w:val="28"/>
                      <w:szCs w:val="28"/>
                      <w:lang w:val="ru-RU"/>
                    </w:rPr>
                    <w:t xml:space="preserve">Тема: </w:t>
                  </w:r>
                  <w:r w:rsidR="00F66494" w:rsidRPr="00F66494">
                    <w:rPr>
                      <w:b/>
                      <w:sz w:val="28"/>
                      <w:szCs w:val="28"/>
                      <w:lang w:val="ru-RU"/>
                    </w:rPr>
                    <w:t>Украшения</w:t>
                  </w:r>
                  <w:r w:rsidR="00C117E2">
                    <w:rPr>
                      <w:b/>
                      <w:sz w:val="28"/>
                      <w:szCs w:val="28"/>
                      <w:lang w:val="ru-RU"/>
                    </w:rPr>
                    <w:t xml:space="preserve">. </w:t>
                  </w:r>
                  <w:r w:rsidR="00C117E2">
                    <w:rPr>
                      <w:sz w:val="28"/>
                      <w:szCs w:val="28"/>
                      <w:lang w:val="ru-RU"/>
                    </w:rPr>
                    <w:t>Знакомство с видами украшений. Виды украшений. Материалы и способы изготовления украшений к народному костюму.</w:t>
                  </w:r>
                  <w:r w:rsidR="00C308FF">
                    <w:rPr>
                      <w:sz w:val="28"/>
                      <w:szCs w:val="28"/>
                      <w:lang w:val="ru-RU"/>
                    </w:rPr>
                    <w:t xml:space="preserve">  Работа над созданием образца украшения.</w:t>
                  </w:r>
                </w:p>
                <w:p w:rsidR="00C308FF" w:rsidRPr="00C308FF" w:rsidRDefault="00C308FF" w:rsidP="004C275D">
                  <w:pPr>
                    <w:pStyle w:val="Standard"/>
                    <w:spacing w:line="360" w:lineRule="auto"/>
                    <w:jc w:val="both"/>
                    <w:rPr>
                      <w:b/>
                      <w:sz w:val="28"/>
                      <w:szCs w:val="28"/>
                    </w:rPr>
                  </w:pPr>
                  <w:r w:rsidRPr="00C308FF">
                    <w:rPr>
                      <w:b/>
                      <w:sz w:val="28"/>
                      <w:szCs w:val="28"/>
                      <w:lang w:val="ru-RU"/>
                    </w:rPr>
                    <w:t xml:space="preserve">Раздел </w:t>
                  </w:r>
                  <w:r w:rsidR="004C275D">
                    <w:rPr>
                      <w:b/>
                      <w:sz w:val="28"/>
                      <w:szCs w:val="28"/>
                      <w:lang w:val="ru-RU"/>
                    </w:rPr>
                    <w:t>3</w:t>
                  </w:r>
                  <w:r w:rsidRPr="00C308FF">
                    <w:rPr>
                      <w:b/>
                      <w:sz w:val="28"/>
                      <w:szCs w:val="28"/>
                      <w:lang w:val="ru-RU"/>
                    </w:rPr>
                    <w:t>. Татарская национальная одежда</w:t>
                  </w:r>
                </w:p>
              </w:tc>
            </w:tr>
            <w:tr w:rsidR="00F66494" w:rsidTr="00590CFA">
              <w:trPr>
                <w:trHeight w:val="277"/>
                <w:jc w:val="center"/>
              </w:trPr>
              <w:tc>
                <w:tcPr>
                  <w:tcW w:w="9283" w:type="dxa"/>
                  <w:gridSpan w:val="3"/>
                </w:tcPr>
                <w:p w:rsidR="00AD612D" w:rsidRPr="00AD612D" w:rsidRDefault="009B5A75" w:rsidP="003662D4">
                  <w:pPr>
                    <w:spacing w:line="360" w:lineRule="auto"/>
                    <w:jc w:val="both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>3</w:t>
                  </w:r>
                  <w:r w:rsidR="00F66494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>.1</w:t>
                  </w:r>
                  <w:r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 xml:space="preserve">. </w:t>
                  </w:r>
                  <w:r w:rsidR="00F66494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 xml:space="preserve"> Тема: </w:t>
                  </w:r>
                  <w:r w:rsidR="00F66494" w:rsidRPr="00F66494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>История татарского народного костюма</w:t>
                  </w:r>
                  <w:r w:rsidR="00C308FF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 xml:space="preserve">. </w:t>
                  </w:r>
                  <w:r w:rsidR="00C308FF" w:rsidRPr="00C308FF">
                    <w:rPr>
                      <w:rFonts w:ascii="Times New Roman" w:hAnsi="Times New Roman"/>
                      <w:sz w:val="28"/>
                      <w:szCs w:val="28"/>
                    </w:rPr>
                    <w:t>З</w:t>
                  </w:r>
                  <w:r w:rsidR="00C308FF">
                    <w:rPr>
                      <w:rFonts w:ascii="Times New Roman" w:hAnsi="Times New Roman"/>
                      <w:sz w:val="28"/>
                      <w:szCs w:val="28"/>
                    </w:rPr>
                    <w:t xml:space="preserve">накомство с </w:t>
                  </w:r>
                  <w:r w:rsidR="00C308FF">
                    <w:rPr>
                      <w:rFonts w:ascii="Times New Roman" w:hAnsi="Times New Roman"/>
                      <w:sz w:val="28"/>
                      <w:szCs w:val="28"/>
                    </w:rPr>
                    <w:lastRenderedPageBreak/>
                    <w:t>историей татарского костюма. Национальный колорит костюма. Орнамент костюма</w:t>
                  </w:r>
                  <w:r w:rsidR="00AD612D">
                    <w:rPr>
                      <w:rFonts w:ascii="Times New Roman" w:hAnsi="Times New Roman"/>
                      <w:sz w:val="28"/>
                      <w:szCs w:val="28"/>
                    </w:rPr>
                    <w:t>.</w:t>
                  </w:r>
                  <w:r w:rsidR="00C308FF">
                    <w:rPr>
                      <w:rFonts w:ascii="Times New Roman" w:hAnsi="Times New Roman"/>
                      <w:sz w:val="28"/>
                      <w:szCs w:val="28"/>
                    </w:rPr>
                    <w:t xml:space="preserve"> Традиции и обычаи.</w:t>
                  </w:r>
                  <w:r w:rsidR="00AD612D">
                    <w:rPr>
                      <w:rFonts w:ascii="Times New Roman" w:hAnsi="Times New Roman"/>
                      <w:sz w:val="28"/>
                      <w:szCs w:val="28"/>
                    </w:rPr>
                    <w:t xml:space="preserve"> Узоры вышивки. Цветочно-растительный характер узоров.  Зарисовка образцов. Аппликация на бумаге образца. Материалы и инструменты: альбомный лист, кисти, гуашь, клей.</w:t>
                  </w:r>
                  <w:r w:rsidR="00AD612D" w:rsidRPr="00AD612D">
                    <w:rPr>
                      <w:rFonts w:ascii="Times New Roman" w:hAnsi="Times New Roman"/>
                      <w:i/>
                      <w:sz w:val="28"/>
                      <w:szCs w:val="28"/>
                    </w:rPr>
                    <w:t>Самостоятельная работа:</w:t>
                  </w:r>
                  <w:r w:rsidR="00AD612D" w:rsidRPr="00AD612D">
                    <w:rPr>
                      <w:rFonts w:ascii="Times New Roman" w:hAnsi="Times New Roman"/>
                      <w:sz w:val="28"/>
                      <w:szCs w:val="28"/>
                    </w:rPr>
                    <w:t>просмотр</w:t>
                  </w:r>
                  <w:r w:rsidR="00AD612D">
                    <w:rPr>
                      <w:rFonts w:ascii="Times New Roman" w:hAnsi="Times New Roman"/>
                      <w:sz w:val="28"/>
                      <w:szCs w:val="28"/>
                    </w:rPr>
                    <w:t xml:space="preserve"> альбома и иллюстраций.</w:t>
                  </w:r>
                </w:p>
              </w:tc>
            </w:tr>
            <w:tr w:rsidR="00F66494" w:rsidTr="00590CFA">
              <w:trPr>
                <w:trHeight w:val="277"/>
                <w:jc w:val="center"/>
              </w:trPr>
              <w:tc>
                <w:tcPr>
                  <w:tcW w:w="9283" w:type="dxa"/>
                  <w:gridSpan w:val="3"/>
                </w:tcPr>
                <w:p w:rsidR="00F66494" w:rsidRPr="00F66494" w:rsidRDefault="009B5A75" w:rsidP="003662D4">
                  <w:pPr>
                    <w:spacing w:line="360" w:lineRule="auto"/>
                    <w:jc w:val="both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lastRenderedPageBreak/>
                    <w:t xml:space="preserve">3.2. </w:t>
                  </w:r>
                  <w:r w:rsidR="00F66494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 xml:space="preserve"> Тема: </w:t>
                  </w:r>
                  <w:r w:rsidR="00F66494" w:rsidRPr="00F66494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>Женский и мужской костюм. Особенности.</w:t>
                  </w:r>
                  <w:r w:rsidR="002A6564" w:rsidRPr="002A6564">
                    <w:rPr>
                      <w:rFonts w:ascii="Times New Roman" w:hAnsi="Times New Roman"/>
                      <w:sz w:val="28"/>
                      <w:szCs w:val="28"/>
                    </w:rPr>
                    <w:t>Традиции и обычаи.</w:t>
                  </w:r>
                  <w:r w:rsidR="00AD612D" w:rsidRPr="00AD612D">
                    <w:rPr>
                      <w:rFonts w:ascii="Times New Roman" w:hAnsi="Times New Roman"/>
                      <w:sz w:val="28"/>
                      <w:szCs w:val="28"/>
                    </w:rPr>
                    <w:t>Выразительность</w:t>
                  </w:r>
                  <w:r w:rsidR="002A6564">
                    <w:rPr>
                      <w:rFonts w:ascii="Times New Roman" w:hAnsi="Times New Roman"/>
                      <w:sz w:val="28"/>
                      <w:szCs w:val="28"/>
                    </w:rPr>
                    <w:t xml:space="preserve"> женского и мужского костюма.  Цвет и колорит. Отделка и украшение.  Способы вышивания. Материалы и инструменты: альбомный лист, кисти, гуашь, клей.</w:t>
                  </w:r>
                  <w:r w:rsidR="002A6564" w:rsidRPr="00AD612D">
                    <w:rPr>
                      <w:rFonts w:ascii="Times New Roman" w:hAnsi="Times New Roman"/>
                      <w:i/>
                      <w:sz w:val="28"/>
                      <w:szCs w:val="28"/>
                    </w:rPr>
                    <w:t>Самостоятельная работа:</w:t>
                  </w:r>
                  <w:r w:rsidR="002A6564" w:rsidRPr="00AD612D">
                    <w:rPr>
                      <w:rFonts w:ascii="Times New Roman" w:hAnsi="Times New Roman"/>
                      <w:sz w:val="28"/>
                      <w:szCs w:val="28"/>
                    </w:rPr>
                    <w:t>просмотр</w:t>
                  </w:r>
                  <w:r w:rsidR="002A6564">
                    <w:rPr>
                      <w:rFonts w:ascii="Times New Roman" w:hAnsi="Times New Roman"/>
                      <w:sz w:val="28"/>
                      <w:szCs w:val="28"/>
                    </w:rPr>
                    <w:t xml:space="preserve"> альбома и иллюстраций.</w:t>
                  </w:r>
                </w:p>
              </w:tc>
            </w:tr>
            <w:tr w:rsidR="00F66494" w:rsidTr="00590CFA">
              <w:trPr>
                <w:trHeight w:val="277"/>
                <w:jc w:val="center"/>
              </w:trPr>
              <w:tc>
                <w:tcPr>
                  <w:tcW w:w="9283" w:type="dxa"/>
                  <w:gridSpan w:val="3"/>
                </w:tcPr>
                <w:p w:rsidR="00F66494" w:rsidRPr="00F66494" w:rsidRDefault="009B5A75" w:rsidP="003662D4">
                  <w:pPr>
                    <w:spacing w:line="360" w:lineRule="auto"/>
                    <w:jc w:val="both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 xml:space="preserve">3.3. </w:t>
                  </w:r>
                  <w:r w:rsidR="00F66494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 xml:space="preserve"> Тема: </w:t>
                  </w:r>
                  <w:r w:rsidR="00F66494" w:rsidRPr="00F66494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>Технологические о</w:t>
                  </w:r>
                  <w:r w:rsidR="002A6564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 xml:space="preserve">собенности изготовления калфака. </w:t>
                  </w:r>
                  <w:r w:rsidR="002A6564">
                    <w:rPr>
                      <w:rFonts w:ascii="Times New Roman" w:hAnsi="Times New Roman"/>
                      <w:sz w:val="28"/>
                      <w:szCs w:val="28"/>
                    </w:rPr>
                    <w:t xml:space="preserve">Художественное оформление калфака. Орнамент калфака. Декор. </w:t>
                  </w:r>
                  <w:r w:rsidR="000A4079">
                    <w:rPr>
                      <w:rFonts w:ascii="Times New Roman" w:hAnsi="Times New Roman"/>
                      <w:sz w:val="28"/>
                      <w:szCs w:val="28"/>
                    </w:rPr>
                    <w:t>Разновидности калфака.</w:t>
                  </w:r>
                  <w:r w:rsidR="002A6564">
                    <w:rPr>
                      <w:rFonts w:ascii="Times New Roman" w:hAnsi="Times New Roman"/>
                      <w:sz w:val="28"/>
                      <w:szCs w:val="28"/>
                    </w:rPr>
                    <w:t xml:space="preserve"> Работа над созданием образца. </w:t>
                  </w:r>
                  <w:r w:rsidR="000A4079">
                    <w:rPr>
                      <w:rFonts w:ascii="Times New Roman" w:hAnsi="Times New Roman"/>
                      <w:sz w:val="28"/>
                      <w:szCs w:val="28"/>
                    </w:rPr>
                    <w:t>Материалы и инструменты: альбомный лист, кисти, гуашь, клей.</w:t>
                  </w:r>
                  <w:r w:rsidR="000A4079" w:rsidRPr="00AD612D">
                    <w:rPr>
                      <w:rFonts w:ascii="Times New Roman" w:hAnsi="Times New Roman"/>
                      <w:i/>
                      <w:sz w:val="28"/>
                      <w:szCs w:val="28"/>
                    </w:rPr>
                    <w:t>Самостоятельная работа:</w:t>
                  </w:r>
                  <w:r w:rsidR="000A4079" w:rsidRPr="00AD612D">
                    <w:rPr>
                      <w:rFonts w:ascii="Times New Roman" w:hAnsi="Times New Roman"/>
                      <w:sz w:val="28"/>
                      <w:szCs w:val="28"/>
                    </w:rPr>
                    <w:t>просмотр</w:t>
                  </w:r>
                  <w:r w:rsidR="000A4079">
                    <w:rPr>
                      <w:rFonts w:ascii="Times New Roman" w:hAnsi="Times New Roman"/>
                      <w:sz w:val="28"/>
                      <w:szCs w:val="28"/>
                    </w:rPr>
                    <w:t xml:space="preserve"> альбома и иллюстраций.</w:t>
                  </w:r>
                </w:p>
              </w:tc>
            </w:tr>
            <w:tr w:rsidR="00F66494" w:rsidRPr="00393138" w:rsidTr="00590CFA">
              <w:trPr>
                <w:trHeight w:val="277"/>
                <w:jc w:val="center"/>
              </w:trPr>
              <w:tc>
                <w:tcPr>
                  <w:tcW w:w="9283" w:type="dxa"/>
                  <w:gridSpan w:val="3"/>
                </w:tcPr>
                <w:p w:rsidR="00F66494" w:rsidRPr="00F66494" w:rsidRDefault="009B5A75" w:rsidP="003662D4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 xml:space="preserve">3.4. </w:t>
                  </w:r>
                  <w:r w:rsidR="00F66494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 xml:space="preserve"> Тема: </w:t>
                  </w:r>
                  <w:r w:rsidR="00F66494" w:rsidRPr="00F66494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Искусство кожаной мозаики. Татарские сапожки (ичиги). </w:t>
                  </w:r>
                  <w:r w:rsidR="00F66494" w:rsidRPr="002A6564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Роспись татарских сапожек</w:t>
                  </w:r>
                  <w:r w:rsidR="002A6564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. </w:t>
                  </w:r>
                  <w:r w:rsidR="0090482B">
                    <w:rPr>
                      <w:rFonts w:ascii="Times New Roman" w:hAnsi="Times New Roman" w:cs="Times New Roman"/>
                      <w:sz w:val="28"/>
                      <w:szCs w:val="28"/>
                    </w:rPr>
                    <w:t>История создания сапожек.</w:t>
                  </w:r>
                  <w:r w:rsidR="000A407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Технические особенности.</w:t>
                  </w:r>
                  <w:r w:rsidR="000A4079">
                    <w:rPr>
                      <w:rFonts w:ascii="Times New Roman" w:hAnsi="Times New Roman"/>
                      <w:sz w:val="28"/>
                      <w:szCs w:val="28"/>
                    </w:rPr>
                    <w:t>Материалы и инструменты: альбомный лист, кисти, гуашь, клей.</w:t>
                  </w:r>
                  <w:r w:rsidR="000A4079" w:rsidRPr="00AD612D">
                    <w:rPr>
                      <w:rFonts w:ascii="Times New Roman" w:hAnsi="Times New Roman"/>
                      <w:i/>
                      <w:sz w:val="28"/>
                      <w:szCs w:val="28"/>
                    </w:rPr>
                    <w:t>Самостоятельная работа:</w:t>
                  </w:r>
                  <w:r w:rsidR="000A4079" w:rsidRPr="00AD612D">
                    <w:rPr>
                      <w:rFonts w:ascii="Times New Roman" w:hAnsi="Times New Roman"/>
                      <w:sz w:val="28"/>
                      <w:szCs w:val="28"/>
                    </w:rPr>
                    <w:t>просмотр</w:t>
                  </w:r>
                  <w:r w:rsidR="000A4079">
                    <w:rPr>
                      <w:rFonts w:ascii="Times New Roman" w:hAnsi="Times New Roman"/>
                      <w:sz w:val="28"/>
                      <w:szCs w:val="28"/>
                    </w:rPr>
                    <w:t xml:space="preserve"> альбома и иллюстраций.</w:t>
                  </w:r>
                </w:p>
              </w:tc>
            </w:tr>
            <w:tr w:rsidR="00F66494" w:rsidTr="00590CFA">
              <w:trPr>
                <w:trHeight w:val="277"/>
                <w:jc w:val="center"/>
              </w:trPr>
              <w:tc>
                <w:tcPr>
                  <w:tcW w:w="9283" w:type="dxa"/>
                  <w:gridSpan w:val="3"/>
                </w:tcPr>
                <w:p w:rsidR="000A4079" w:rsidRDefault="009B5A75" w:rsidP="003662D4">
                  <w:pPr>
                    <w:spacing w:line="360" w:lineRule="auto"/>
                    <w:jc w:val="both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 xml:space="preserve"> 3.5.  Тема: </w:t>
                  </w:r>
                  <w:r w:rsidR="00F66494" w:rsidRPr="00F66494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>Творческая работа</w:t>
                  </w:r>
                  <w:r w:rsidR="000A4079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 xml:space="preserve">. </w:t>
                  </w:r>
                  <w:r w:rsidR="000A4079" w:rsidRPr="000A4079">
                    <w:rPr>
                      <w:rFonts w:ascii="Times New Roman" w:hAnsi="Times New Roman"/>
                      <w:sz w:val="28"/>
                      <w:szCs w:val="28"/>
                    </w:rPr>
                    <w:t>Работа</w:t>
                  </w:r>
                  <w:r w:rsidR="000A4079">
                    <w:rPr>
                      <w:rFonts w:ascii="Times New Roman" w:hAnsi="Times New Roman"/>
                      <w:sz w:val="28"/>
                      <w:szCs w:val="28"/>
                    </w:rPr>
                    <w:t xml:space="preserve"> над созданием панно из татарского орнамента с использованием вышивки и аппликации. Составление эскиза. Выбор способов выполнения, материалов. Материалы и инструменты: рамка формата А3, кисти, гуашь, клей, лоскутки тканей.</w:t>
                  </w:r>
                  <w:r w:rsidR="000A4079" w:rsidRPr="00AD612D">
                    <w:rPr>
                      <w:rFonts w:ascii="Times New Roman" w:hAnsi="Times New Roman"/>
                      <w:i/>
                      <w:sz w:val="28"/>
                      <w:szCs w:val="28"/>
                    </w:rPr>
                    <w:t>Самостоятельная работа:</w:t>
                  </w:r>
                  <w:r w:rsidR="000A4079" w:rsidRPr="00AD612D">
                    <w:rPr>
                      <w:rFonts w:ascii="Times New Roman" w:hAnsi="Times New Roman"/>
                      <w:sz w:val="28"/>
                      <w:szCs w:val="28"/>
                    </w:rPr>
                    <w:t>просмотр</w:t>
                  </w:r>
                  <w:r w:rsidR="000A4079">
                    <w:rPr>
                      <w:rFonts w:ascii="Times New Roman" w:hAnsi="Times New Roman"/>
                      <w:sz w:val="28"/>
                      <w:szCs w:val="28"/>
                    </w:rPr>
                    <w:t xml:space="preserve"> альбома и иллюстраций.</w:t>
                  </w:r>
                </w:p>
                <w:p w:rsidR="003662D4" w:rsidRPr="003662D4" w:rsidRDefault="003662D4" w:rsidP="003662D4">
                  <w:pPr>
                    <w:pStyle w:val="a3"/>
                    <w:spacing w:line="360" w:lineRule="auto"/>
                    <w:jc w:val="both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3662D4">
                    <w:rPr>
                      <w:rFonts w:ascii="Times New Roman" w:hAnsi="Times New Roman"/>
                      <w:b/>
                      <w:sz w:val="32"/>
                      <w:szCs w:val="32"/>
                      <w:lang w:val="en-US"/>
                    </w:rPr>
                    <w:t>IV</w:t>
                  </w:r>
                  <w:r w:rsidRPr="003662D4"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 xml:space="preserve">. </w:t>
                  </w:r>
                  <w:r w:rsidR="000947B6" w:rsidRPr="000947B6">
                    <w:rPr>
                      <w:rFonts w:ascii="Times New Roman" w:hAnsi="Times New Roman"/>
                      <w:b/>
                      <w:sz w:val="28"/>
                      <w:szCs w:val="32"/>
                    </w:rPr>
                    <w:t>ТРЕБОВАНИЯ К УРОВНЮ ПОДГОТОВКИ УЧАЩИХСЯ</w:t>
                  </w:r>
                </w:p>
                <w:p w:rsidR="00962CC0" w:rsidRDefault="003662D4" w:rsidP="003662D4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227E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Раздел содержит перечень знаний, умений и навыков, приобретение </w:t>
                  </w:r>
                </w:p>
                <w:p w:rsidR="003662D4" w:rsidRDefault="003662D4" w:rsidP="003662D4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к</w:t>
                  </w:r>
                  <w:r w:rsidRPr="00F227E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оторых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,       </w:t>
                  </w:r>
                  <w:r w:rsidRPr="00F227E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еспечивает программа  « Фольклорное </w:t>
                  </w:r>
                  <w:r w:rsidRPr="00F227E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творчество». </w:t>
                  </w:r>
                </w:p>
                <w:p w:rsidR="003662D4" w:rsidRDefault="003662D4" w:rsidP="003662D4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i/>
                      <w:iCs/>
                      <w:sz w:val="28"/>
                      <w:szCs w:val="28"/>
                    </w:rPr>
                  </w:pPr>
                  <w:r w:rsidRPr="003A2AC7">
                    <w:rPr>
                      <w:rFonts w:ascii="Times New Roman" w:hAnsi="Times New Roman" w:cs="Times New Roman"/>
                      <w:i/>
                      <w:iCs/>
                      <w:sz w:val="28"/>
                      <w:szCs w:val="28"/>
                    </w:rPr>
                    <w:lastRenderedPageBreak/>
                    <w:t>учащиеся должны знать:</w:t>
                  </w:r>
                </w:p>
                <w:p w:rsidR="003662D4" w:rsidRPr="00962CC0" w:rsidRDefault="003662D4" w:rsidP="00962CC0">
                  <w:pPr>
                    <w:pStyle w:val="a3"/>
                    <w:numPr>
                      <w:ilvl w:val="0"/>
                      <w:numId w:val="38"/>
                    </w:numPr>
                    <w:tabs>
                      <w:tab w:val="left" w:pos="720"/>
                    </w:tabs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2CC0">
                    <w:rPr>
                      <w:rFonts w:ascii="Times New Roman" w:hAnsi="Times New Roman" w:cs="Times New Roman"/>
                      <w:sz w:val="28"/>
                      <w:szCs w:val="28"/>
                    </w:rPr>
                    <w:t>истоки и специфику образного языка фольклорного  искусства;</w:t>
                  </w:r>
                </w:p>
                <w:p w:rsidR="003662D4" w:rsidRPr="00962CC0" w:rsidRDefault="003662D4" w:rsidP="00962CC0">
                  <w:pPr>
                    <w:pStyle w:val="a3"/>
                    <w:numPr>
                      <w:ilvl w:val="0"/>
                      <w:numId w:val="38"/>
                    </w:num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2CC0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особенности уникального крестьянского искусства (традиционность, связь с природой, коллективное начало, масштаб космического в образном строе рукотворных вещей, множественность вариантов (варьирование) традиционных образов, мотивов, сюжетов);</w:t>
                  </w:r>
                </w:p>
                <w:p w:rsidR="003662D4" w:rsidRPr="00962CC0" w:rsidRDefault="003662D4" w:rsidP="00962CC0">
                  <w:pPr>
                    <w:pStyle w:val="a3"/>
                    <w:numPr>
                      <w:ilvl w:val="0"/>
                      <w:numId w:val="38"/>
                    </w:numPr>
                    <w:tabs>
                      <w:tab w:val="left" w:pos="720"/>
                    </w:tabs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2CC0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семантическое значение традиционных образов, мотивов (древо жизни, конь, птица, солярные знаки);</w:t>
                  </w:r>
                </w:p>
                <w:p w:rsidR="003662D4" w:rsidRPr="00962CC0" w:rsidRDefault="003662D4" w:rsidP="00962CC0">
                  <w:pPr>
                    <w:pStyle w:val="a3"/>
                    <w:numPr>
                      <w:ilvl w:val="0"/>
                      <w:numId w:val="38"/>
                    </w:num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2CC0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выявлять в произведениях фольклорного искусства (народного, классического, современного) связь конструктивных, декоративных, изобразительных элементов; единство материала, формы и декора.</w:t>
                  </w:r>
                </w:p>
                <w:p w:rsidR="003662D4" w:rsidRPr="000947B6" w:rsidRDefault="003662D4" w:rsidP="000947B6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i/>
                      <w:iCs/>
                      <w:sz w:val="28"/>
                      <w:szCs w:val="28"/>
                    </w:rPr>
                  </w:pPr>
                  <w:r w:rsidRPr="000947B6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В процессе практической работы на уроках </w:t>
                  </w:r>
                  <w:r w:rsidRPr="000947B6">
                    <w:rPr>
                      <w:rFonts w:ascii="Times New Roman" w:hAnsi="Times New Roman" w:cs="Times New Roman"/>
                      <w:b/>
                      <w:i/>
                      <w:iCs/>
                      <w:sz w:val="28"/>
                      <w:szCs w:val="28"/>
                    </w:rPr>
                    <w:t>учащиеся должны</w:t>
                  </w:r>
                  <w:r w:rsidRPr="000947B6">
                    <w:rPr>
                      <w:rFonts w:ascii="Times New Roman" w:hAnsi="Times New Roman" w:cs="Times New Roman"/>
                      <w:i/>
                      <w:iCs/>
                      <w:sz w:val="28"/>
                      <w:szCs w:val="28"/>
                    </w:rPr>
                    <w:t>:</w:t>
                  </w:r>
                </w:p>
                <w:p w:rsidR="003662D4" w:rsidRPr="00984CD3" w:rsidRDefault="003662D4" w:rsidP="00962CC0">
                  <w:pPr>
                    <w:numPr>
                      <w:ilvl w:val="0"/>
                      <w:numId w:val="37"/>
                    </w:numPr>
                    <w:tabs>
                      <w:tab w:val="left" w:pos="0"/>
                    </w:tabs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84CD3">
                    <w:rPr>
                      <w:rFonts w:ascii="Times New Roman" w:hAnsi="Times New Roman" w:cs="Times New Roman"/>
                      <w:sz w:val="28"/>
                      <w:szCs w:val="28"/>
                    </w:rPr>
                    <w:t>умело пользоватьс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я языком фольклорного</w:t>
                  </w:r>
                  <w:r w:rsidRPr="00984CD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искусства, принципами декоративного обобщения;</w:t>
                  </w:r>
                </w:p>
                <w:p w:rsidR="003662D4" w:rsidRDefault="003662D4" w:rsidP="00962CC0">
                  <w:pPr>
                    <w:numPr>
                      <w:ilvl w:val="0"/>
                      <w:numId w:val="37"/>
                    </w:numPr>
                    <w:tabs>
                      <w:tab w:val="left" w:pos="0"/>
                    </w:tabs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84CD3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передавать единство формы и декора (на доступном для данного возраста уровне);</w:t>
                  </w:r>
                </w:p>
                <w:p w:rsidR="003662D4" w:rsidRPr="00984CD3" w:rsidRDefault="003662D4" w:rsidP="00962CC0">
                  <w:pPr>
                    <w:numPr>
                      <w:ilvl w:val="0"/>
                      <w:numId w:val="37"/>
                    </w:numPr>
                    <w:tabs>
                      <w:tab w:val="left" w:pos="0"/>
                    </w:tabs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84CD3">
                    <w:rPr>
                      <w:rFonts w:ascii="Times New Roman" w:hAnsi="Times New Roman" w:cs="Times New Roman"/>
                      <w:sz w:val="28"/>
                      <w:szCs w:val="28"/>
                    </w:rPr>
                    <w:t>умело выстраивать декоративные, орнаментальные композиции в традиции народного искусства на основе ритмического повтора изобразительных или геометрических элементов;</w:t>
                  </w:r>
                </w:p>
                <w:p w:rsidR="003662D4" w:rsidRPr="00984CD3" w:rsidRDefault="003662D4" w:rsidP="00962CC0">
                  <w:pPr>
                    <w:numPr>
                      <w:ilvl w:val="0"/>
                      <w:numId w:val="37"/>
                    </w:numPr>
                    <w:tabs>
                      <w:tab w:val="left" w:pos="0"/>
                    </w:tabs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84CD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создавать художественно-декоративные проекты предметной среды, </w:t>
                  </w:r>
                </w:p>
                <w:p w:rsidR="003662D4" w:rsidRPr="00962CC0" w:rsidRDefault="003662D4" w:rsidP="00962CC0">
                  <w:pPr>
                    <w:pStyle w:val="a3"/>
                    <w:numPr>
                      <w:ilvl w:val="0"/>
                      <w:numId w:val="37"/>
                    </w:num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2CC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владеть практическими навыками выразительного использования     </w:t>
                  </w:r>
                </w:p>
                <w:p w:rsidR="003662D4" w:rsidRPr="00962CC0" w:rsidRDefault="003662D4" w:rsidP="00962CC0">
                  <w:pPr>
                    <w:pStyle w:val="a3"/>
                    <w:numPr>
                      <w:ilvl w:val="0"/>
                      <w:numId w:val="37"/>
                    </w:num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2CC0">
                    <w:rPr>
                      <w:rFonts w:ascii="Times New Roman" w:hAnsi="Times New Roman" w:cs="Times New Roman"/>
                      <w:sz w:val="28"/>
                      <w:szCs w:val="28"/>
                    </w:rPr>
                    <w:t>фактуры, цвета, формы, объёма, пространства в процессе создания в</w:t>
                  </w:r>
                </w:p>
                <w:p w:rsidR="003662D4" w:rsidRPr="00962CC0" w:rsidRDefault="003662D4" w:rsidP="00962CC0">
                  <w:pPr>
                    <w:pStyle w:val="a3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2CC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конкретном материале плоскостных или объёмных декоративных  </w:t>
                  </w:r>
                </w:p>
                <w:p w:rsidR="003662D4" w:rsidRPr="00962CC0" w:rsidRDefault="003662D4" w:rsidP="00962CC0">
                  <w:pPr>
                    <w:pStyle w:val="a3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2CC0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композиций</w:t>
                  </w:r>
                  <w:r w:rsidR="00962CC0">
                    <w:rPr>
                      <w:rFonts w:ascii="Times New Roman" w:hAnsi="Times New Roman" w:cs="Times New Roman"/>
                      <w:sz w:val="28"/>
                      <w:szCs w:val="28"/>
                    </w:rPr>
                    <w:t>.</w:t>
                  </w:r>
                </w:p>
                <w:p w:rsidR="00962CC0" w:rsidRDefault="00962CC0" w:rsidP="00962CC0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4C275D" w:rsidRDefault="004C275D" w:rsidP="00962CC0">
                  <w:pPr>
                    <w:pStyle w:val="a3"/>
                    <w:spacing w:line="360" w:lineRule="auto"/>
                    <w:ind w:left="1080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  <w:p w:rsidR="00962CC0" w:rsidRPr="000947B6" w:rsidRDefault="00962CC0" w:rsidP="00962CC0">
                  <w:pPr>
                    <w:pStyle w:val="a3"/>
                    <w:spacing w:line="360" w:lineRule="auto"/>
                    <w:ind w:left="1080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en-US"/>
                    </w:rPr>
                    <w:t>V</w:t>
                  </w:r>
                  <w:r w:rsidRPr="00046A9C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. </w:t>
                  </w:r>
                  <w:r w:rsidR="000947B6" w:rsidRPr="000947B6">
                    <w:rPr>
                      <w:rFonts w:ascii="Times New Roman" w:hAnsi="Times New Roman" w:cs="Times New Roman"/>
                      <w:b/>
                      <w:sz w:val="28"/>
                      <w:szCs w:val="32"/>
                    </w:rPr>
                    <w:t>ФОРМЫ И МЕТОДЫ КОНТРОЛЯ, СИСТЕМА ОЦЕНОК</w:t>
                  </w:r>
                </w:p>
                <w:p w:rsidR="00962CC0" w:rsidRDefault="00962CC0" w:rsidP="000947B6">
                  <w:pPr>
                    <w:tabs>
                      <w:tab w:val="left" w:pos="7680"/>
                    </w:tabs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Структура данного раздела: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ab/>
                  </w:r>
                </w:p>
                <w:p w:rsidR="00962CC0" w:rsidRDefault="00962CC0" w:rsidP="00962CC0">
                  <w:pPr>
                    <w:pStyle w:val="a3"/>
                    <w:numPr>
                      <w:ilvl w:val="0"/>
                      <w:numId w:val="10"/>
                    </w:numPr>
                    <w:spacing w:line="360" w:lineRule="auto"/>
                    <w:ind w:left="-357" w:firstLine="70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Аттестация: цели, виды, форма, содержание.</w:t>
                  </w:r>
                </w:p>
                <w:p w:rsidR="00962CC0" w:rsidRDefault="00962CC0" w:rsidP="00962CC0">
                  <w:pPr>
                    <w:pStyle w:val="a3"/>
                    <w:numPr>
                      <w:ilvl w:val="0"/>
                      <w:numId w:val="10"/>
                    </w:numPr>
                    <w:spacing w:line="360" w:lineRule="auto"/>
                    <w:ind w:left="-357" w:firstLine="70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Критерии оценки.</w:t>
                  </w:r>
                </w:p>
                <w:p w:rsidR="00962CC0" w:rsidRDefault="00962CC0" w:rsidP="00962CC0">
                  <w:pPr>
                    <w:pStyle w:val="a3"/>
                    <w:numPr>
                      <w:ilvl w:val="0"/>
                      <w:numId w:val="10"/>
                    </w:numPr>
                    <w:spacing w:line="360" w:lineRule="auto"/>
                    <w:ind w:left="-357" w:firstLine="70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Контрольные требования на разных этапах обучения</w:t>
                  </w:r>
                </w:p>
                <w:p w:rsidR="00962CC0" w:rsidRPr="00A50DC9" w:rsidRDefault="00962CC0" w:rsidP="000947B6">
                  <w:pPr>
                    <w:pStyle w:val="a3"/>
                    <w:numPr>
                      <w:ilvl w:val="0"/>
                      <w:numId w:val="17"/>
                    </w:numPr>
                    <w:spacing w:line="360" w:lineRule="auto"/>
                    <w:ind w:left="406" w:hanging="406"/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</w:rPr>
                  </w:pPr>
                  <w:r w:rsidRPr="00A50DC9"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</w:rPr>
                    <w:t>Аттестация: цели, виды, формы, содержание.</w:t>
                  </w:r>
                </w:p>
                <w:p w:rsidR="00962CC0" w:rsidRDefault="00962CC0" w:rsidP="004C275D">
                  <w:pPr>
                    <w:pStyle w:val="a3"/>
                    <w:spacing w:line="360" w:lineRule="auto"/>
                    <w:ind w:left="-19" w:firstLine="567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378B4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Контроль знаний, умений и навыков обучающихся обеспечивает оперативное управление учебным процессом и выполняет обучающую, проверочную, воспитательную и корректирующую функции.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Виды аттестации по предмету «Фольклорное творчество»: текущая, промежуточная.</w:t>
                  </w:r>
                </w:p>
                <w:p w:rsidR="00962CC0" w:rsidRPr="003357BD" w:rsidRDefault="00962CC0" w:rsidP="000947B6">
                  <w:pPr>
                    <w:pStyle w:val="a3"/>
                    <w:spacing w:line="360" w:lineRule="auto"/>
                    <w:ind w:left="0" w:firstLine="548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Текущая аттестация проводится с целью </w:t>
                  </w:r>
                  <w:r w:rsidRPr="003357BD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контроля за качест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вом освоения </w:t>
                  </w:r>
                  <w:r w:rsidRPr="003357B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учебного материала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.</w:t>
                  </w:r>
                </w:p>
                <w:p w:rsidR="00962CC0" w:rsidRDefault="00962CC0" w:rsidP="000947B6">
                  <w:pPr>
                    <w:pStyle w:val="a3"/>
                    <w:spacing w:line="360" w:lineRule="auto"/>
                    <w:ind w:left="0" w:firstLine="548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Текущая аттестация проводится в форме контрольных уроков.</w:t>
                  </w:r>
                </w:p>
                <w:p w:rsidR="00962CC0" w:rsidRPr="006378B4" w:rsidRDefault="00962CC0" w:rsidP="000947B6">
                  <w:pPr>
                    <w:spacing w:line="360" w:lineRule="auto"/>
                    <w:ind w:firstLine="548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378B4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Промежуточная аттестация оценивает результаты учебной деятельности обучающихсяпо ок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ончании полугодий учебного года</w:t>
                  </w:r>
                  <w:r w:rsidRPr="006378B4">
                    <w:rPr>
                      <w:rFonts w:ascii="Times New Roman" w:hAnsi="Times New Roman" w:cs="Times New Roman"/>
                      <w:sz w:val="28"/>
                      <w:szCs w:val="28"/>
                    </w:rPr>
                    <w:t>. По решению образовательного учреждения оценка результатов учебной деятельности обучающихся может осуществляться и по окончании четверти.</w:t>
                  </w:r>
                </w:p>
                <w:p w:rsidR="00962CC0" w:rsidRPr="00F03557" w:rsidRDefault="00962CC0" w:rsidP="000947B6">
                  <w:pPr>
                    <w:widowControl w:val="0"/>
                    <w:autoSpaceDE w:val="0"/>
                    <w:autoSpaceDN w:val="0"/>
                    <w:adjustRightInd w:val="0"/>
                    <w:spacing w:line="360" w:lineRule="auto"/>
                    <w:ind w:firstLine="548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378B4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Основными формами промежуточно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й аттестации являются: з</w:t>
                  </w:r>
                  <w:r w:rsidRPr="006378B4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ачет, контрольный урок.</w:t>
                  </w:r>
                  <w:r w:rsidRPr="00F03557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Промежуточная аттестация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по предмету «Фольклорное творчество» </w:t>
                  </w:r>
                  <w:r w:rsidRPr="00F0355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обеспечивает оперативное управление учебной деятельностью обучающегося, ее корректировку и проводится с целью определения:</w:t>
                  </w:r>
                </w:p>
                <w:p w:rsidR="00962CC0" w:rsidRPr="00530225" w:rsidRDefault="00962CC0" w:rsidP="000947B6">
                  <w:pPr>
                    <w:pStyle w:val="a3"/>
                    <w:widowControl w:val="0"/>
                    <w:numPr>
                      <w:ilvl w:val="0"/>
                      <w:numId w:val="40"/>
                    </w:numPr>
                    <w:autoSpaceDE w:val="0"/>
                    <w:autoSpaceDN w:val="0"/>
                    <w:adjustRightInd w:val="0"/>
                    <w:spacing w:line="360" w:lineRule="auto"/>
                    <w:ind w:left="831" w:hanging="28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30225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качества реализации образовательного процесса; </w:t>
                  </w:r>
                </w:p>
                <w:p w:rsidR="00962CC0" w:rsidRPr="00530225" w:rsidRDefault="00962CC0" w:rsidP="000947B6">
                  <w:pPr>
                    <w:pStyle w:val="a3"/>
                    <w:numPr>
                      <w:ilvl w:val="0"/>
                      <w:numId w:val="40"/>
                    </w:numPr>
                    <w:spacing w:line="360" w:lineRule="auto"/>
                    <w:ind w:left="831" w:hanging="28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30225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степени  практической подготовки по предмету «Фольклорное творчество»; сформированных у обучающегося умений и навыков на определенном этапе обучения.</w:t>
                  </w:r>
                </w:p>
                <w:p w:rsidR="00962CC0" w:rsidRDefault="00962CC0" w:rsidP="000947B6">
                  <w:pPr>
                    <w:spacing w:line="360" w:lineRule="auto"/>
                    <w:ind w:firstLine="548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График проведения промежуточной аттестации: дифференцированные зачеты в полугодиях: 14, 16, то есть в конце  7, 8 классов. </w:t>
                  </w:r>
                </w:p>
                <w:p w:rsidR="00962CC0" w:rsidRDefault="00962CC0" w:rsidP="000947B6">
                  <w:pPr>
                    <w:widowControl w:val="0"/>
                    <w:autoSpaceDE w:val="0"/>
                    <w:autoSpaceDN w:val="0"/>
                    <w:adjustRightInd w:val="0"/>
                    <w:spacing w:line="360" w:lineRule="auto"/>
                    <w:ind w:firstLine="548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К</w:t>
                  </w:r>
                  <w:r w:rsidRPr="00604E88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ачество подготовки обу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чающих</w:t>
                  </w:r>
                  <w:r w:rsidRPr="00604E88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ся оценивается по пятибалльной шкале: 5 (отлично), 4 (хорошо), 3 (удовлетворительно), 2 (неудовлетворительно).</w:t>
                  </w:r>
                  <w:r w:rsidRPr="0069139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По окончании полугодий учебного года по каждому учебному предмету выставляются оценки. Оценки обучающимся могут выставляться и по окончании четверти. При прохождении промежуточной аттестации выпускник должен продемонстрировать знания, умения и навыки в соответствии с программными требованиями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.</w:t>
                  </w:r>
                </w:p>
                <w:p w:rsidR="00962CC0" w:rsidRDefault="00962CC0" w:rsidP="000947B6">
                  <w:pPr>
                    <w:widowControl w:val="0"/>
                    <w:autoSpaceDE w:val="0"/>
                    <w:autoSpaceDN w:val="0"/>
                    <w:adjustRightInd w:val="0"/>
                    <w:spacing w:line="360" w:lineRule="auto"/>
                    <w:ind w:firstLine="548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По предмету «Фольклорное творчество»  </w:t>
                  </w:r>
                  <w:r w:rsidRPr="00422F63"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дляобучающихся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проводятся консультации</w:t>
                  </w:r>
                  <w:r w:rsidRPr="00422F6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с целью их подготовки к контрол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ьным урокам, зачетам.</w:t>
                  </w:r>
                  <w:r w:rsidRPr="00422F6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Консультации могут проводиться рассредоточено или в счет резерва учебного времени образовательного учреждения в объеме, установленном ФГТ.  </w:t>
                  </w:r>
                </w:p>
                <w:p w:rsidR="00962CC0" w:rsidRDefault="00962CC0" w:rsidP="00962CC0">
                  <w:pPr>
                    <w:widowControl w:val="0"/>
                    <w:autoSpaceDE w:val="0"/>
                    <w:autoSpaceDN w:val="0"/>
                    <w:adjustRightInd w:val="0"/>
                    <w:spacing w:line="360" w:lineRule="auto"/>
                    <w:ind w:firstLine="567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9139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Контрольные уроки и зачеты в рамках промежуточной аттестациипроводятся на завершающих полугодие учебных занятиях в счет аудиторного времени, предусмотренного на учебный предмет. По завершении изучения учебных предметов по итогам промежуточной аттестации обучающимся выставляется оценка, которая заносится в свидетельство об окончании </w:t>
                  </w:r>
                  <w:r w:rsidR="000947B6"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Детской школы искусств</w:t>
                  </w:r>
                  <w:r w:rsidRPr="0069139F">
                    <w:rPr>
                      <w:rFonts w:ascii="Times New Roman" w:hAnsi="Times New Roman" w:cs="Times New Roman"/>
                      <w:sz w:val="28"/>
                      <w:szCs w:val="28"/>
                    </w:rPr>
                    <w:t>.</w:t>
                  </w:r>
                </w:p>
                <w:p w:rsidR="005F27E8" w:rsidRPr="00CD66F7" w:rsidRDefault="005F27E8" w:rsidP="00962CC0">
                  <w:pPr>
                    <w:widowControl w:val="0"/>
                    <w:autoSpaceDE w:val="0"/>
                    <w:autoSpaceDN w:val="0"/>
                    <w:adjustRightInd w:val="0"/>
                    <w:spacing w:line="360" w:lineRule="auto"/>
                    <w:ind w:firstLine="567"/>
                    <w:jc w:val="both"/>
                    <w:rPr>
                      <w:sz w:val="28"/>
                      <w:szCs w:val="28"/>
                    </w:rPr>
                  </w:pPr>
                </w:p>
                <w:p w:rsidR="00530225" w:rsidRPr="00391901" w:rsidRDefault="00530225" w:rsidP="00530225">
                  <w:pPr>
                    <w:pStyle w:val="a3"/>
                    <w:numPr>
                      <w:ilvl w:val="0"/>
                      <w:numId w:val="17"/>
                    </w:numPr>
                    <w:spacing w:line="360" w:lineRule="auto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391901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Критерии оценки</w:t>
                  </w:r>
                </w:p>
                <w:p w:rsidR="00530225" w:rsidRDefault="00530225" w:rsidP="00530225">
                  <w:pPr>
                    <w:tabs>
                      <w:tab w:val="left" w:pos="709"/>
                    </w:tabs>
                    <w:spacing w:line="360" w:lineRule="auto"/>
                    <w:ind w:right="20" w:firstLine="70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261A8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Критерии оценки качества подготовки обучающегося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по предмету «Фольклорное творчество» </w:t>
                  </w:r>
                  <w:r w:rsidRPr="00261A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должны позволить:</w:t>
                  </w:r>
                </w:p>
                <w:p w:rsidR="00530225" w:rsidRPr="00530225" w:rsidRDefault="00530225" w:rsidP="00530225">
                  <w:pPr>
                    <w:pStyle w:val="a3"/>
                    <w:numPr>
                      <w:ilvl w:val="0"/>
                      <w:numId w:val="41"/>
                    </w:numPr>
                    <w:tabs>
                      <w:tab w:val="left" w:pos="709"/>
                    </w:tabs>
                    <w:spacing w:line="360" w:lineRule="auto"/>
                    <w:ind w:right="2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30225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определить уровень освоения обучающимся материала, предусмотренного учебной программой;</w:t>
                  </w:r>
                </w:p>
                <w:p w:rsidR="00530225" w:rsidRPr="00261A8D" w:rsidRDefault="00530225" w:rsidP="00530225">
                  <w:pPr>
                    <w:numPr>
                      <w:ilvl w:val="0"/>
                      <w:numId w:val="41"/>
                    </w:numPr>
                    <w:tabs>
                      <w:tab w:val="left" w:pos="586"/>
                    </w:tabs>
                    <w:spacing w:line="360" w:lineRule="auto"/>
                    <w:ind w:right="2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261A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оценить умения обучающегося использовать теоретические знания при выполнении практических задач;</w:t>
                  </w:r>
                </w:p>
                <w:p w:rsidR="00530225" w:rsidRDefault="00530225" w:rsidP="00530225">
                  <w:pPr>
                    <w:numPr>
                      <w:ilvl w:val="0"/>
                      <w:numId w:val="41"/>
                    </w:numPr>
                    <w:tabs>
                      <w:tab w:val="left" w:pos="588"/>
                    </w:tabs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261A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оценить обоснованность изложения ответа.</w:t>
                  </w:r>
                </w:p>
                <w:p w:rsidR="00530225" w:rsidRDefault="00530225" w:rsidP="00530225">
                  <w:pPr>
                    <w:tabs>
                      <w:tab w:val="left" w:pos="588"/>
                    </w:tabs>
                    <w:spacing w:line="360" w:lineRule="auto"/>
                    <w:ind w:firstLine="709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Данный раздел может содержать качественные характеристики,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которые закладываются в оценку.</w:t>
                  </w:r>
                </w:p>
                <w:p w:rsidR="00530225" w:rsidRPr="00391901" w:rsidRDefault="00530225" w:rsidP="00530225">
                  <w:pPr>
                    <w:pStyle w:val="a3"/>
                    <w:numPr>
                      <w:ilvl w:val="0"/>
                      <w:numId w:val="17"/>
                    </w:numPr>
                    <w:spacing w:line="360" w:lineRule="auto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391901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Контрольные требования на разных этапах обучения</w:t>
                  </w:r>
                </w:p>
                <w:p w:rsidR="00530225" w:rsidRPr="00A50DC9" w:rsidRDefault="00530225" w:rsidP="00530225">
                  <w:pPr>
                    <w:pStyle w:val="Style9"/>
                    <w:widowControl/>
                    <w:spacing w:line="360" w:lineRule="auto"/>
                    <w:ind w:firstLine="709"/>
                    <w:rPr>
                      <w:rStyle w:val="FontStyle69"/>
                      <w:sz w:val="28"/>
                      <w:szCs w:val="28"/>
                    </w:rPr>
                  </w:pPr>
                  <w:r w:rsidRPr="00A50DC9">
                    <w:rPr>
                      <w:rStyle w:val="FontStyle69"/>
                      <w:sz w:val="28"/>
                      <w:szCs w:val="28"/>
                    </w:rPr>
                    <w:t>За время обучения</w:t>
                  </w:r>
                  <w:r>
                    <w:rPr>
                      <w:rStyle w:val="FontStyle69"/>
                      <w:sz w:val="28"/>
                      <w:szCs w:val="28"/>
                    </w:rPr>
                    <w:t>,</w:t>
                  </w:r>
                  <w:r w:rsidRPr="00A50DC9">
                    <w:rPr>
                      <w:rStyle w:val="FontStyle69"/>
                      <w:sz w:val="28"/>
                      <w:szCs w:val="28"/>
                    </w:rPr>
                    <w:t xml:space="preserve"> обучающиеся должны приобрести целый ряд практических навыков</w:t>
                  </w:r>
                  <w:r>
                    <w:rPr>
                      <w:rStyle w:val="FontStyle69"/>
                      <w:sz w:val="28"/>
                      <w:szCs w:val="28"/>
                    </w:rPr>
                    <w:t>, например</w:t>
                  </w:r>
                  <w:r w:rsidRPr="00A50DC9">
                    <w:rPr>
                      <w:rStyle w:val="FontStyle69"/>
                      <w:sz w:val="28"/>
                      <w:szCs w:val="28"/>
                    </w:rPr>
                    <w:t xml:space="preserve">: </w:t>
                  </w:r>
                </w:p>
                <w:p w:rsidR="00530225" w:rsidRDefault="00530225" w:rsidP="00530225">
                  <w:pPr>
                    <w:widowControl w:val="0"/>
                    <w:tabs>
                      <w:tab w:val="left" w:pos="900"/>
                    </w:tabs>
                    <w:autoSpaceDE w:val="0"/>
                    <w:autoSpaceDN w:val="0"/>
                    <w:adjustRightInd w:val="0"/>
                    <w:spacing w:line="360" w:lineRule="auto"/>
                    <w:ind w:firstLine="70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9139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знание исторических периодов развития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фольклорного искусства </w:t>
                  </w:r>
                  <w:r w:rsidRPr="0069139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во взаимосвязи с другими видами искусств, основных художественных школ;</w:t>
                  </w:r>
                </w:p>
                <w:p w:rsidR="00530225" w:rsidRPr="0069139F" w:rsidRDefault="00530225" w:rsidP="00530225">
                  <w:pPr>
                    <w:widowControl w:val="0"/>
                    <w:tabs>
                      <w:tab w:val="left" w:pos="900"/>
                    </w:tabs>
                    <w:autoSpaceDE w:val="0"/>
                    <w:autoSpaceDN w:val="0"/>
                    <w:adjustRightInd w:val="0"/>
                    <w:spacing w:line="360" w:lineRule="auto"/>
                    <w:ind w:firstLine="70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9139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знание профессиональной терминологии, лучших образцов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фольклорного</w:t>
                  </w:r>
                  <w:r w:rsidRPr="0069139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и изобразительного искусства;</w:t>
                  </w:r>
                </w:p>
                <w:p w:rsidR="00530225" w:rsidRPr="0069139F" w:rsidRDefault="00530225" w:rsidP="00530225">
                  <w:pPr>
                    <w:spacing w:line="360" w:lineRule="auto"/>
                    <w:ind w:firstLine="708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9139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знание закономерностей построения художественной  формы и особенностей ее восприятия и воплощения; достаточный уровень владения средствами живописи и рисунка с использованием их изобразительно-выразительных возможностей;</w:t>
                  </w:r>
                </w:p>
                <w:p w:rsidR="00530225" w:rsidRPr="0069139F" w:rsidRDefault="00530225" w:rsidP="00530225">
                  <w:pPr>
                    <w:spacing w:line="360" w:lineRule="auto"/>
                    <w:ind w:firstLine="708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9139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навыки исполнения работы по композиции;</w:t>
                  </w:r>
                </w:p>
                <w:p w:rsidR="000560BC" w:rsidRDefault="00530225" w:rsidP="00EB2EE8">
                  <w:pPr>
                    <w:pStyle w:val="Style9"/>
                    <w:widowControl/>
                    <w:spacing w:line="360" w:lineRule="auto"/>
                    <w:ind w:firstLine="709"/>
                    <w:rPr>
                      <w:b/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наличие кругозора в области фольклорного  и изобразительного искусства.</w:t>
                  </w:r>
                </w:p>
                <w:p w:rsidR="000947B6" w:rsidRDefault="000947B6" w:rsidP="00530225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  <w:p w:rsidR="00530225" w:rsidRDefault="00530225" w:rsidP="00530225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en-US"/>
                    </w:rPr>
                    <w:t>VI</w:t>
                  </w:r>
                  <w:r w:rsidRPr="0025655F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. </w:t>
                  </w:r>
                  <w:r w:rsidRPr="002070A2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МЕТОДИЧЕСКОЕ ОБЕСПЕЧЕНИЕ УЧЕБНОГО ПРОЦЕССА</w:t>
                  </w:r>
                </w:p>
                <w:p w:rsidR="00530225" w:rsidRDefault="00530225" w:rsidP="00530225">
                  <w:pPr>
                    <w:jc w:val="center"/>
                    <w:rPr>
                      <w:rFonts w:ascii="Times New Roman CYR" w:hAnsi="Times New Roman CYR" w:cs="Times New Roman CYR"/>
                      <w:sz w:val="28"/>
                      <w:szCs w:val="28"/>
                    </w:rPr>
                  </w:pPr>
                </w:p>
                <w:p w:rsidR="005F27E8" w:rsidRPr="005F27E8" w:rsidRDefault="005F27E8" w:rsidP="005F27E8">
                  <w:pPr>
                    <w:pStyle w:val="c0c23c4"/>
                    <w:shd w:val="clear" w:color="auto" w:fill="FFFFFF"/>
                    <w:spacing w:before="0" w:after="0" w:line="360" w:lineRule="auto"/>
                    <w:ind w:firstLine="709"/>
                    <w:jc w:val="both"/>
                    <w:rPr>
                      <w:rStyle w:val="c5c1"/>
                      <w:sz w:val="28"/>
                      <w:szCs w:val="28"/>
                    </w:rPr>
                  </w:pPr>
                  <w:r w:rsidRPr="005F27E8">
                    <w:rPr>
                      <w:rStyle w:val="c5c1"/>
                      <w:sz w:val="28"/>
                      <w:szCs w:val="28"/>
                    </w:rPr>
                    <w:t>Основное время на занятиях отводится практической работе, которая проводится на каждом занятии после объяснения теоретического материала. Создание творческой атмосферы на занятии способствует появлению и укреплению у ребенка заинтересованности в собственной творческой деятельности. Важной составляющей творческой заинтересованности учащихся является приобщение детей к конкурсно-выставочной деятельности (посещение художественных выставок, проведение бесед и экскурсий, участие в творческих конкурсах).</w:t>
                  </w:r>
                </w:p>
                <w:p w:rsidR="005F27E8" w:rsidRPr="005F27E8" w:rsidRDefault="005F27E8" w:rsidP="005F27E8">
                  <w:pPr>
                    <w:pStyle w:val="c0c23c4"/>
                    <w:shd w:val="clear" w:color="auto" w:fill="FFFFFF"/>
                    <w:spacing w:before="0" w:after="0" w:line="360" w:lineRule="auto"/>
                    <w:ind w:firstLine="709"/>
                    <w:jc w:val="both"/>
                    <w:rPr>
                      <w:sz w:val="28"/>
                      <w:szCs w:val="28"/>
                    </w:rPr>
                  </w:pPr>
                  <w:r w:rsidRPr="005F27E8">
                    <w:rPr>
                      <w:sz w:val="28"/>
                      <w:szCs w:val="28"/>
                    </w:rPr>
                    <w:t xml:space="preserve">Несмотря на направленность программы к развитию индивидуальных качеств личности каждого ребенка рекомендуется проводить внеклассные мероприятия (организация выставок, проведение </w:t>
                  </w:r>
                  <w:r w:rsidRPr="005F27E8">
                    <w:rPr>
                      <w:sz w:val="28"/>
                      <w:szCs w:val="28"/>
                    </w:rPr>
                    <w:lastRenderedPageBreak/>
                    <w:t>праздников, тематических дней, посещение музеев и др.). Это позволит объединить и сдружить детский коллектив.</w:t>
                  </w:r>
                </w:p>
                <w:p w:rsidR="005F27E8" w:rsidRPr="005F27E8" w:rsidRDefault="005F27E8" w:rsidP="005F27E8">
                  <w:pPr>
                    <w:shd w:val="clear" w:color="auto" w:fill="FFFFFF"/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</w:rPr>
                  </w:pPr>
                  <w:r w:rsidRPr="005F27E8"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</w:rPr>
                    <w:t>Самостоятельная работа учащихся</w:t>
                  </w:r>
                </w:p>
                <w:p w:rsidR="005F27E8" w:rsidRPr="005F27E8" w:rsidRDefault="005F27E8" w:rsidP="005F27E8">
                  <w:pPr>
                    <w:shd w:val="clear" w:color="auto" w:fill="FFFFFF"/>
                    <w:spacing w:line="360" w:lineRule="auto"/>
                    <w:ind w:firstLine="70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F27E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Для полноценного усвоения материала учебной программой предусмотрено введение самостоятельной работы. На самостоятельную работу учащихся отводится 100% времени от аудиторных занятий, которые выполняются в форме домашних заданий (упражнений к изученным темам, рисование с натуры, применением шаблонов), а также в виде экскурсий, участия обучающихся в творческих мероприятиях и культурно-просветительской деятельности образовательного учреждения. </w:t>
                  </w:r>
                </w:p>
                <w:p w:rsidR="005F27E8" w:rsidRPr="005F27E8" w:rsidRDefault="005F27E8" w:rsidP="005F27E8">
                  <w:pPr>
                    <w:pStyle w:val="c0c23c4"/>
                    <w:shd w:val="clear" w:color="auto" w:fill="FFFFFF"/>
                    <w:spacing w:before="0" w:after="0" w:line="360" w:lineRule="auto"/>
                    <w:ind w:firstLine="360"/>
                    <w:jc w:val="both"/>
                    <w:rPr>
                      <w:b/>
                      <w:i/>
                      <w:sz w:val="28"/>
                      <w:szCs w:val="28"/>
                    </w:rPr>
                  </w:pPr>
                  <w:r w:rsidRPr="005F27E8">
                    <w:rPr>
                      <w:b/>
                      <w:i/>
                      <w:sz w:val="28"/>
                      <w:szCs w:val="28"/>
                    </w:rPr>
                    <w:t>Средства обучения</w:t>
                  </w:r>
                </w:p>
                <w:p w:rsidR="005F27E8" w:rsidRPr="005F27E8" w:rsidRDefault="005F27E8" w:rsidP="005F27E8">
                  <w:pPr>
                    <w:pStyle w:val="c0c23c4"/>
                    <w:shd w:val="clear" w:color="auto" w:fill="FFFFFF"/>
                    <w:spacing w:before="0" w:after="0" w:line="360" w:lineRule="auto"/>
                    <w:ind w:firstLine="360"/>
                    <w:jc w:val="both"/>
                    <w:rPr>
                      <w:sz w:val="28"/>
                      <w:szCs w:val="28"/>
                    </w:rPr>
                  </w:pPr>
                  <w:r w:rsidRPr="005F27E8">
                    <w:rPr>
                      <w:sz w:val="28"/>
                      <w:szCs w:val="28"/>
                    </w:rPr>
                    <w:t xml:space="preserve">- </w:t>
                  </w:r>
                  <w:r w:rsidRPr="005F27E8">
                    <w:rPr>
                      <w:b/>
                      <w:sz w:val="28"/>
                      <w:szCs w:val="28"/>
                    </w:rPr>
                    <w:t>материальные</w:t>
                  </w:r>
                  <w:r w:rsidRPr="005F27E8">
                    <w:rPr>
                      <w:sz w:val="28"/>
                      <w:szCs w:val="28"/>
                    </w:rPr>
                    <w:t>: учебные аудитории, специально оборудованные наглядными пособиями, мебелью, натюрмортным фондом;</w:t>
                  </w:r>
                </w:p>
                <w:p w:rsidR="005F27E8" w:rsidRPr="005F27E8" w:rsidRDefault="005F27E8" w:rsidP="005F27E8">
                  <w:pPr>
                    <w:pStyle w:val="c0c23c4"/>
                    <w:shd w:val="clear" w:color="auto" w:fill="FFFFFF"/>
                    <w:spacing w:before="0" w:after="0" w:line="360" w:lineRule="auto"/>
                    <w:ind w:firstLine="360"/>
                    <w:jc w:val="both"/>
                    <w:rPr>
                      <w:sz w:val="28"/>
                      <w:szCs w:val="28"/>
                    </w:rPr>
                  </w:pPr>
                  <w:r w:rsidRPr="005F27E8">
                    <w:rPr>
                      <w:sz w:val="28"/>
                      <w:szCs w:val="28"/>
                    </w:rPr>
                    <w:t>-</w:t>
                  </w:r>
                  <w:r w:rsidRPr="005F27E8">
                    <w:rPr>
                      <w:b/>
                      <w:sz w:val="28"/>
                      <w:szCs w:val="28"/>
                    </w:rPr>
                    <w:t xml:space="preserve"> наглядно – плоскостные: </w:t>
                  </w:r>
                  <w:r w:rsidRPr="005F27E8">
                    <w:rPr>
                      <w:sz w:val="28"/>
                      <w:szCs w:val="28"/>
                    </w:rPr>
                    <w:t>наглядные методические пособия, фонд работ учащихся, настенные иллюстрации, магнитные доски/интерактивные доски/телевизор;</w:t>
                  </w:r>
                </w:p>
                <w:p w:rsidR="005F27E8" w:rsidRPr="005F27E8" w:rsidRDefault="005F27E8" w:rsidP="005F27E8">
                  <w:pPr>
                    <w:pStyle w:val="c0c23c4"/>
                    <w:shd w:val="clear" w:color="auto" w:fill="FFFFFF"/>
                    <w:spacing w:before="0" w:after="0" w:line="360" w:lineRule="auto"/>
                    <w:ind w:firstLine="360"/>
                    <w:jc w:val="both"/>
                    <w:rPr>
                      <w:sz w:val="28"/>
                      <w:szCs w:val="28"/>
                    </w:rPr>
                  </w:pPr>
                  <w:r w:rsidRPr="005F27E8">
                    <w:rPr>
                      <w:sz w:val="28"/>
                      <w:szCs w:val="28"/>
                    </w:rPr>
                    <w:t>-</w:t>
                  </w:r>
                  <w:r w:rsidRPr="005F27E8">
                    <w:rPr>
                      <w:b/>
                      <w:sz w:val="28"/>
                      <w:szCs w:val="28"/>
                    </w:rPr>
                    <w:t xml:space="preserve"> демонстрационные: </w:t>
                  </w:r>
                  <w:r w:rsidRPr="005F27E8">
                    <w:rPr>
                      <w:sz w:val="28"/>
                      <w:szCs w:val="28"/>
                    </w:rPr>
                    <w:t>муляжи, чучела птиц, демонстрационные модели, натюрмортный фонд;</w:t>
                  </w:r>
                </w:p>
                <w:p w:rsidR="005F27E8" w:rsidRPr="005F27E8" w:rsidRDefault="005F27E8" w:rsidP="005F27E8">
                  <w:pPr>
                    <w:pStyle w:val="c0c23c4"/>
                    <w:shd w:val="clear" w:color="auto" w:fill="FFFFFF"/>
                    <w:spacing w:before="0" w:after="0" w:line="360" w:lineRule="auto"/>
                    <w:ind w:firstLine="360"/>
                    <w:jc w:val="both"/>
                    <w:rPr>
                      <w:sz w:val="28"/>
                      <w:szCs w:val="28"/>
                    </w:rPr>
                  </w:pPr>
                  <w:r w:rsidRPr="005F27E8">
                    <w:rPr>
                      <w:sz w:val="28"/>
                      <w:szCs w:val="28"/>
                    </w:rPr>
                    <w:t>-</w:t>
                  </w:r>
                  <w:r w:rsidRPr="005F27E8">
                    <w:rPr>
                      <w:b/>
                      <w:sz w:val="28"/>
                      <w:szCs w:val="28"/>
                    </w:rPr>
                    <w:t xml:space="preserve"> аудиовизуальные: </w:t>
                  </w:r>
                  <w:r w:rsidRPr="005F27E8">
                    <w:rPr>
                      <w:sz w:val="28"/>
                      <w:szCs w:val="28"/>
                    </w:rPr>
                    <w:t>видеофильмы, учебные кинофильмы.</w:t>
                  </w:r>
                </w:p>
                <w:p w:rsidR="003662D4" w:rsidRPr="003662D4" w:rsidRDefault="003662D4" w:rsidP="00530225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</w:p>
              </w:tc>
            </w:tr>
            <w:tr w:rsidR="000A2084" w:rsidRPr="000A2084" w:rsidTr="00590CFA">
              <w:trPr>
                <w:gridBefore w:val="1"/>
                <w:gridAfter w:val="1"/>
                <w:wBefore w:w="216" w:type="dxa"/>
                <w:wAfter w:w="210" w:type="dxa"/>
                <w:trHeight w:val="277"/>
                <w:jc w:val="center"/>
              </w:trPr>
              <w:tc>
                <w:tcPr>
                  <w:tcW w:w="8857" w:type="dxa"/>
                </w:tcPr>
                <w:p w:rsidR="00F25AF4" w:rsidRPr="000A2084" w:rsidRDefault="00F25AF4" w:rsidP="003662D4">
                  <w:pPr>
                    <w:spacing w:line="360" w:lineRule="auto"/>
                    <w:jc w:val="both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</w:p>
              </w:tc>
            </w:tr>
          </w:tbl>
          <w:p w:rsidR="000A2084" w:rsidRPr="009B2304" w:rsidRDefault="000A2084" w:rsidP="003662D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530225" w:rsidRPr="00391901" w:rsidRDefault="005F27E8" w:rsidP="00530225">
      <w:pPr>
        <w:pStyle w:val="a3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  <w:lang w:val="en-US"/>
        </w:rPr>
        <w:lastRenderedPageBreak/>
        <w:t>VII</w:t>
      </w:r>
      <w:r w:rsidRPr="005F27E8">
        <w:rPr>
          <w:rFonts w:ascii="Times New Roman" w:hAnsi="Times New Roman"/>
          <w:b/>
          <w:sz w:val="32"/>
          <w:szCs w:val="32"/>
        </w:rPr>
        <w:t xml:space="preserve">. </w:t>
      </w:r>
      <w:r w:rsidRPr="00391901">
        <w:rPr>
          <w:rFonts w:ascii="Times New Roman" w:hAnsi="Times New Roman"/>
          <w:b/>
          <w:sz w:val="32"/>
          <w:szCs w:val="32"/>
        </w:rPr>
        <w:t>СПИС</w:t>
      </w:r>
      <w:r>
        <w:rPr>
          <w:rFonts w:ascii="Times New Roman" w:hAnsi="Times New Roman"/>
          <w:b/>
          <w:sz w:val="32"/>
          <w:szCs w:val="32"/>
        </w:rPr>
        <w:t xml:space="preserve">ОК ЛИТЕРАТУРЫ </w:t>
      </w:r>
    </w:p>
    <w:p w:rsidR="00530225" w:rsidRPr="005F27E8" w:rsidRDefault="00530225" w:rsidP="005F27E8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 xml:space="preserve">Балашов М.Е. Костюм Киевской Руси . СПб.: </w:t>
      </w:r>
      <w:r w:rsidR="00661C75" w:rsidRPr="005F27E8">
        <w:rPr>
          <w:rFonts w:ascii="Times New Roman" w:hAnsi="Times New Roman" w:cs="Times New Roman"/>
          <w:sz w:val="26"/>
          <w:szCs w:val="26"/>
        </w:rPr>
        <w:t>Детство – Пресс, 2002</w:t>
      </w:r>
      <w:r w:rsidRPr="005F27E8">
        <w:rPr>
          <w:rFonts w:ascii="Times New Roman" w:hAnsi="Times New Roman" w:cs="Times New Roman"/>
          <w:sz w:val="26"/>
          <w:szCs w:val="26"/>
        </w:rPr>
        <w:t>Выготский Л. С. Воображение и творчество</w:t>
      </w:r>
      <w:r w:rsidR="00661C75" w:rsidRPr="005F27E8">
        <w:rPr>
          <w:rFonts w:ascii="Times New Roman" w:hAnsi="Times New Roman" w:cs="Times New Roman"/>
          <w:sz w:val="26"/>
          <w:szCs w:val="26"/>
        </w:rPr>
        <w:t xml:space="preserve"> в детском возрасте.. М., 1967</w:t>
      </w:r>
    </w:p>
    <w:p w:rsidR="00530225" w:rsidRPr="005F27E8" w:rsidRDefault="00530225" w:rsidP="005F27E8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>Декоративное творчество школьников и художественн</w:t>
      </w:r>
      <w:r w:rsidR="00661C75" w:rsidRPr="005F27E8">
        <w:rPr>
          <w:rFonts w:ascii="Times New Roman" w:hAnsi="Times New Roman" w:cs="Times New Roman"/>
          <w:sz w:val="26"/>
          <w:szCs w:val="26"/>
        </w:rPr>
        <w:t>ые народные промыслы. М., 1973</w:t>
      </w:r>
    </w:p>
    <w:p w:rsidR="00530225" w:rsidRPr="005F27E8" w:rsidRDefault="00530225" w:rsidP="005F27E8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>Кабалевский Д. Б. Прекрасное пробуждает доброе: эсте</w:t>
      </w:r>
      <w:r w:rsidR="00661C75" w:rsidRPr="005F27E8">
        <w:rPr>
          <w:rFonts w:ascii="Times New Roman" w:hAnsi="Times New Roman" w:cs="Times New Roman"/>
          <w:sz w:val="26"/>
          <w:szCs w:val="26"/>
        </w:rPr>
        <w:t>тическое воспитание./ М., 1973</w:t>
      </w:r>
    </w:p>
    <w:p w:rsidR="00530225" w:rsidRPr="005F27E8" w:rsidRDefault="00530225" w:rsidP="005F27E8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>Князева О. Л., Маханева М. Д. Приобщение детей к истокам русской к</w:t>
      </w:r>
      <w:r w:rsidR="00661C75" w:rsidRPr="005F27E8">
        <w:rPr>
          <w:rFonts w:ascii="Times New Roman" w:hAnsi="Times New Roman" w:cs="Times New Roman"/>
          <w:sz w:val="26"/>
          <w:szCs w:val="26"/>
        </w:rPr>
        <w:t>ультуре./ Санкт-Петербург, 2004</w:t>
      </w:r>
    </w:p>
    <w:p w:rsidR="00530225" w:rsidRPr="005F27E8" w:rsidRDefault="00530225" w:rsidP="005F27E8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>Народные художественные промыслы. Под редакцией О. С. Поповой/ М., 1984</w:t>
      </w:r>
    </w:p>
    <w:p w:rsidR="00530225" w:rsidRPr="005F27E8" w:rsidRDefault="00530225" w:rsidP="005F27E8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lastRenderedPageBreak/>
        <w:t xml:space="preserve">Науменко Г.М. Этнография детства. М., 1998 </w:t>
      </w:r>
    </w:p>
    <w:p w:rsidR="00530225" w:rsidRPr="005F27E8" w:rsidRDefault="00530225" w:rsidP="005F27E8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 xml:space="preserve">Буфеева И.Ю. «Традиции народного костюма и современная мода», </w:t>
      </w:r>
      <w:r w:rsidR="00661C75" w:rsidRPr="005F27E8">
        <w:rPr>
          <w:rFonts w:ascii="Times New Roman" w:hAnsi="Times New Roman" w:cs="Times New Roman"/>
          <w:sz w:val="26"/>
          <w:szCs w:val="26"/>
        </w:rPr>
        <w:t>Москва, 1989</w:t>
      </w:r>
    </w:p>
    <w:p w:rsidR="00530225" w:rsidRPr="005F27E8" w:rsidRDefault="00530225" w:rsidP="005F27E8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>Калашникова Н.М., Плужникова Г.А. «Одежда народов СССР»,Москва, 1990</w:t>
      </w:r>
    </w:p>
    <w:p w:rsidR="00530225" w:rsidRPr="005F27E8" w:rsidRDefault="00530225" w:rsidP="005F27E8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5F27E8">
        <w:rPr>
          <w:rFonts w:ascii="Times New Roman" w:hAnsi="Times New Roman" w:cs="Times New Roman"/>
          <w:color w:val="000000"/>
          <w:sz w:val="26"/>
          <w:szCs w:val="26"/>
        </w:rPr>
        <w:t xml:space="preserve">Калмыкова Л. «Народная одежда», </w:t>
      </w:r>
      <w:r w:rsidR="00661C75" w:rsidRPr="005F27E8">
        <w:rPr>
          <w:rFonts w:ascii="Times New Roman" w:hAnsi="Times New Roman" w:cs="Times New Roman"/>
          <w:color w:val="000000"/>
          <w:sz w:val="26"/>
          <w:szCs w:val="26"/>
        </w:rPr>
        <w:t>Тверь, 1995</w:t>
      </w:r>
    </w:p>
    <w:p w:rsidR="00530225" w:rsidRPr="005F27E8" w:rsidRDefault="00530225" w:rsidP="005F27E8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color w:val="000000"/>
          <w:sz w:val="26"/>
          <w:szCs w:val="26"/>
        </w:rPr>
        <w:t xml:space="preserve">Кирсанова Р.М. «Костюм в русской художественной культуре», Москва, </w:t>
      </w:r>
      <w:r w:rsidR="00661C75" w:rsidRPr="005F27E8">
        <w:rPr>
          <w:rFonts w:ascii="Times New Roman" w:hAnsi="Times New Roman" w:cs="Times New Roman"/>
          <w:sz w:val="26"/>
          <w:szCs w:val="26"/>
        </w:rPr>
        <w:t>1995</w:t>
      </w:r>
    </w:p>
    <w:p w:rsidR="00530225" w:rsidRPr="005F27E8" w:rsidRDefault="00530225" w:rsidP="005F27E8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 xml:space="preserve"> Маслова Г.С. «Народная одежда в восточнославянских традиционных</w:t>
      </w:r>
      <w:r w:rsidRPr="005F27E8">
        <w:rPr>
          <w:rFonts w:ascii="Times New Roman" w:hAnsi="Times New Roman" w:cs="Times New Roman"/>
          <w:color w:val="000000"/>
          <w:sz w:val="26"/>
          <w:szCs w:val="26"/>
        </w:rPr>
        <w:t xml:space="preserve"> обычаях и образах XIX-XХ веков», Москва, 1984</w:t>
      </w:r>
    </w:p>
    <w:p w:rsidR="00530225" w:rsidRPr="005F27E8" w:rsidRDefault="00530225" w:rsidP="005F27E8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5F27E8">
        <w:rPr>
          <w:rFonts w:ascii="Times New Roman" w:hAnsi="Times New Roman" w:cs="Times New Roman"/>
          <w:color w:val="000000"/>
          <w:sz w:val="26"/>
          <w:szCs w:val="26"/>
        </w:rPr>
        <w:t>Мерцалова М.Н. «Поэзия народного костюма», Москва, 1975</w:t>
      </w:r>
    </w:p>
    <w:p w:rsidR="00530225" w:rsidRPr="005F27E8" w:rsidRDefault="00530225" w:rsidP="005F27E8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5F27E8">
        <w:rPr>
          <w:rFonts w:ascii="Times New Roman" w:hAnsi="Times New Roman" w:cs="Times New Roman"/>
          <w:color w:val="000000"/>
          <w:sz w:val="26"/>
          <w:szCs w:val="26"/>
        </w:rPr>
        <w:t>Пармон Ф.М. «Композиция костюма», Москва, 1997</w:t>
      </w:r>
    </w:p>
    <w:p w:rsidR="00530225" w:rsidRPr="005F27E8" w:rsidRDefault="00530225" w:rsidP="005F27E8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5F27E8">
        <w:rPr>
          <w:rFonts w:ascii="Times New Roman" w:hAnsi="Times New Roman" w:cs="Times New Roman"/>
          <w:color w:val="000000"/>
          <w:sz w:val="26"/>
          <w:szCs w:val="26"/>
        </w:rPr>
        <w:t>Пармон Ф.М. «Русский народный костюм, как художественно-конструктивный источник творчества», Москва, 1994</w:t>
      </w:r>
    </w:p>
    <w:p w:rsidR="00530225" w:rsidRPr="005F27E8" w:rsidRDefault="00530225" w:rsidP="005F27E8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>Фуад Валеев «Татарский народный орнамент» Казань, 2002</w:t>
      </w:r>
    </w:p>
    <w:p w:rsidR="00530225" w:rsidRPr="005F27E8" w:rsidRDefault="00530225" w:rsidP="005F27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530225" w:rsidRPr="005F27E8" w:rsidRDefault="00530225" w:rsidP="005F27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6"/>
          <w:szCs w:val="26"/>
        </w:rPr>
      </w:pPr>
      <w:r w:rsidRPr="005F27E8">
        <w:rPr>
          <w:rFonts w:ascii="Times New Roman" w:hAnsi="Times New Roman" w:cs="Times New Roman"/>
          <w:bCs/>
          <w:sz w:val="26"/>
          <w:szCs w:val="26"/>
        </w:rPr>
        <w:t>О</w:t>
      </w:r>
      <w:r w:rsidR="005F27E8" w:rsidRPr="005F27E8">
        <w:rPr>
          <w:rFonts w:ascii="Times New Roman" w:hAnsi="Times New Roman" w:cs="Times New Roman"/>
          <w:bCs/>
          <w:sz w:val="26"/>
          <w:szCs w:val="26"/>
        </w:rPr>
        <w:t>сновная литература для учащихся:</w:t>
      </w:r>
    </w:p>
    <w:p w:rsidR="00530225" w:rsidRPr="005F27E8" w:rsidRDefault="00530225" w:rsidP="005F27E8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 xml:space="preserve">Дайн Г.Л. Русская игрушка из коллекции художественно-педагогического музея АН СССР, г. Загорск. М., 1987 </w:t>
      </w:r>
    </w:p>
    <w:p w:rsidR="00530225" w:rsidRPr="005F27E8" w:rsidRDefault="00530225" w:rsidP="005F27E8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 xml:space="preserve">Дайн Г.Л. Русская народная игрушка, М., 1981 </w:t>
      </w:r>
    </w:p>
    <w:p w:rsidR="00530225" w:rsidRPr="005F27E8" w:rsidRDefault="00530225" w:rsidP="005F27E8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 xml:space="preserve">Котова. Русские обряды и традиции. Народная кукла. 2003 </w:t>
      </w:r>
    </w:p>
    <w:p w:rsidR="00530225" w:rsidRPr="005F27E8" w:rsidRDefault="00530225" w:rsidP="005F27E8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 xml:space="preserve">Левина М.С. 365 кукол со всего света. М., 2000 </w:t>
      </w:r>
    </w:p>
    <w:p w:rsidR="00530225" w:rsidRPr="005F27E8" w:rsidRDefault="00530225" w:rsidP="005F27E8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 xml:space="preserve">Народные игры и игрушки. //Ред. Симаков Спб., 2000 </w:t>
      </w:r>
    </w:p>
    <w:p w:rsidR="00530225" w:rsidRPr="005F27E8" w:rsidRDefault="00530225" w:rsidP="005F27E8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 xml:space="preserve">Русский народ. Книга 1. Праздники, обычаи и обряды на Руси. М. 2004 </w:t>
      </w:r>
    </w:p>
    <w:p w:rsidR="00530225" w:rsidRPr="005F27E8" w:rsidRDefault="00530225" w:rsidP="005F27E8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 xml:space="preserve">Русский праздник: Иллюстрированная энциклопедия. СПб, 1999 </w:t>
      </w:r>
    </w:p>
    <w:p w:rsidR="00530225" w:rsidRPr="005F27E8" w:rsidRDefault="00530225" w:rsidP="005F27E8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 xml:space="preserve">Русский традиционный костюм: Иллюстрированная энциклопедия. , 1998 </w:t>
      </w:r>
    </w:p>
    <w:p w:rsidR="00530225" w:rsidRPr="005F27E8" w:rsidRDefault="00530225" w:rsidP="005F27E8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 xml:space="preserve">Чудесный короб. Русские народные песни, сказки, игры, загадки. //Сост. Г. Науменко, М., 1989 </w:t>
      </w:r>
    </w:p>
    <w:p w:rsidR="00530225" w:rsidRPr="005F27E8" w:rsidRDefault="00530225" w:rsidP="005F27E8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>Балашов М.Е. Костюм Киевской Рус</w:t>
      </w:r>
      <w:r w:rsidR="00661C75" w:rsidRPr="005F27E8">
        <w:rPr>
          <w:rFonts w:ascii="Times New Roman" w:hAnsi="Times New Roman" w:cs="Times New Roman"/>
          <w:sz w:val="26"/>
          <w:szCs w:val="26"/>
        </w:rPr>
        <w:t>и .СПб.: Детство – Пресс, 2002</w:t>
      </w:r>
    </w:p>
    <w:p w:rsidR="00530225" w:rsidRPr="005F27E8" w:rsidRDefault="00530225" w:rsidP="005F27E8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>Выготский Л. С. Воображение и творчеств</w:t>
      </w:r>
      <w:r w:rsidR="00661C75" w:rsidRPr="005F27E8">
        <w:rPr>
          <w:rFonts w:ascii="Times New Roman" w:hAnsi="Times New Roman" w:cs="Times New Roman"/>
          <w:sz w:val="26"/>
          <w:szCs w:val="26"/>
        </w:rPr>
        <w:t>о в детском возрасте..М., 1967</w:t>
      </w:r>
    </w:p>
    <w:p w:rsidR="00530225" w:rsidRPr="005F27E8" w:rsidRDefault="00530225" w:rsidP="005F27E8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 xml:space="preserve">Декоративное творчество школьников и художественные народные промыслы. М., 1973. </w:t>
      </w:r>
    </w:p>
    <w:p w:rsidR="00530225" w:rsidRPr="005F27E8" w:rsidRDefault="00530225" w:rsidP="005F27E8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 xml:space="preserve">Кабалевский Д. Б. Прекрасное пробуждает доброе: эстетическое воспитание./ М., 1973. </w:t>
      </w:r>
    </w:p>
    <w:p w:rsidR="00530225" w:rsidRPr="005F27E8" w:rsidRDefault="00530225" w:rsidP="005F27E8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 xml:space="preserve">Князева О. Л., Маханева М. Д. Приобщение детей к истокам русской культуре./ Санкт-Петербург, 2004. </w:t>
      </w:r>
    </w:p>
    <w:p w:rsidR="00530225" w:rsidRPr="005F27E8" w:rsidRDefault="00530225" w:rsidP="005F27E8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 xml:space="preserve">Народные художественные промыслы. Под редакцией О. С. Поповой/ М., 1984. </w:t>
      </w:r>
    </w:p>
    <w:p w:rsidR="00530225" w:rsidRPr="005F27E8" w:rsidRDefault="00530225" w:rsidP="005F27E8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 xml:space="preserve"> Науменко Г.М. Этнография детства. М., 1998 </w:t>
      </w:r>
    </w:p>
    <w:p w:rsidR="00530225" w:rsidRPr="005F27E8" w:rsidRDefault="00530225" w:rsidP="005F27E8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 xml:space="preserve">Некрасова М.А Народное искусство как часть культуры. М., 1983. </w:t>
      </w:r>
    </w:p>
    <w:p w:rsidR="00530225" w:rsidRPr="005F27E8" w:rsidRDefault="00530225" w:rsidP="005F27E8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 xml:space="preserve">Попова А. С. Русское народное искусство. М., 1972. </w:t>
      </w:r>
    </w:p>
    <w:p w:rsidR="00530225" w:rsidRPr="005F27E8" w:rsidRDefault="00530225" w:rsidP="005F27E8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F27E8">
        <w:rPr>
          <w:rFonts w:ascii="Times New Roman" w:hAnsi="Times New Roman" w:cs="Times New Roman"/>
          <w:sz w:val="26"/>
          <w:szCs w:val="26"/>
        </w:rPr>
        <w:t xml:space="preserve">Тихонова М. В, Смирнова Н. С. Красна изба…Санкт-Петербург, 2000. </w:t>
      </w:r>
    </w:p>
    <w:p w:rsidR="00530225" w:rsidRPr="00BE7718" w:rsidRDefault="00530225" w:rsidP="00530225">
      <w:pPr>
        <w:rPr>
          <w:rFonts w:ascii="Times New Roman" w:hAnsi="Times New Roman" w:cs="Times New Roman"/>
          <w:sz w:val="28"/>
          <w:szCs w:val="28"/>
        </w:rPr>
      </w:pPr>
    </w:p>
    <w:p w:rsidR="00046A9C" w:rsidRPr="002070A2" w:rsidRDefault="00046A9C" w:rsidP="003662D4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662D4" w:rsidRDefault="003662D4" w:rsidP="003662D4">
      <w:pPr>
        <w:tabs>
          <w:tab w:val="left" w:pos="72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662D4" w:rsidRDefault="003662D4" w:rsidP="00390A2A">
      <w:pPr>
        <w:tabs>
          <w:tab w:val="left" w:pos="72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662D4" w:rsidRDefault="003662D4" w:rsidP="00390A2A">
      <w:pPr>
        <w:tabs>
          <w:tab w:val="left" w:pos="72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46A9C" w:rsidRPr="00984CD3" w:rsidRDefault="00046A9C" w:rsidP="003662D4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046A9C" w:rsidRDefault="00046A9C" w:rsidP="00046A9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B0A07" w:rsidRDefault="001B0A07" w:rsidP="0025655F">
      <w:pPr>
        <w:pStyle w:val="Style9"/>
        <w:widowControl/>
        <w:spacing w:line="360" w:lineRule="auto"/>
        <w:ind w:firstLine="709"/>
        <w:rPr>
          <w:sz w:val="28"/>
          <w:szCs w:val="28"/>
        </w:rPr>
      </w:pPr>
    </w:p>
    <w:p w:rsidR="001B0A07" w:rsidRDefault="001B0A07" w:rsidP="0025655F">
      <w:pPr>
        <w:pStyle w:val="Style9"/>
        <w:widowControl/>
        <w:spacing w:line="360" w:lineRule="auto"/>
        <w:ind w:firstLine="709"/>
        <w:rPr>
          <w:rStyle w:val="FontStyle69"/>
          <w:sz w:val="28"/>
          <w:szCs w:val="28"/>
        </w:rPr>
      </w:pPr>
    </w:p>
    <w:p w:rsidR="00530225" w:rsidRPr="00BE7718" w:rsidRDefault="00530225">
      <w:pPr>
        <w:rPr>
          <w:rFonts w:ascii="Times New Roman" w:hAnsi="Times New Roman" w:cs="Times New Roman"/>
          <w:sz w:val="28"/>
          <w:szCs w:val="28"/>
        </w:rPr>
      </w:pPr>
    </w:p>
    <w:sectPr w:rsidR="00530225" w:rsidRPr="00BE7718" w:rsidSect="000E645F">
      <w:pgSz w:w="12240" w:h="15840"/>
      <w:pgMar w:top="1134" w:right="850" w:bottom="1134" w:left="1701" w:header="720" w:footer="720" w:gutter="0"/>
      <w:pgNumType w:start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26B0" w:rsidRDefault="00AD26B0" w:rsidP="00962CC0">
      <w:pPr>
        <w:spacing w:after="0" w:line="240" w:lineRule="auto"/>
      </w:pPr>
      <w:r>
        <w:separator/>
      </w:r>
    </w:p>
  </w:endnote>
  <w:endnote w:type="continuationSeparator" w:id="0">
    <w:p w:rsidR="00AD26B0" w:rsidRDefault="00AD26B0" w:rsidP="00962C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26B0" w:rsidRDefault="00AD26B0" w:rsidP="00962CC0">
      <w:pPr>
        <w:spacing w:after="0" w:line="240" w:lineRule="auto"/>
      </w:pPr>
      <w:r>
        <w:separator/>
      </w:r>
    </w:p>
  </w:footnote>
  <w:footnote w:type="continuationSeparator" w:id="0">
    <w:p w:rsidR="00AD26B0" w:rsidRDefault="00AD26B0" w:rsidP="00962C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148A73FA"/>
    <w:lvl w:ilvl="0">
      <w:numFmt w:val="bullet"/>
      <w:lvlText w:val="*"/>
      <w:lvlJc w:val="left"/>
    </w:lvl>
  </w:abstractNum>
  <w:abstractNum w:abstractNumId="1" w15:restartNumberingAfterBreak="0">
    <w:nsid w:val="03631C3C"/>
    <w:multiLevelType w:val="hybridMultilevel"/>
    <w:tmpl w:val="C3D07F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C707DE"/>
    <w:multiLevelType w:val="hybridMultilevel"/>
    <w:tmpl w:val="2CFE5E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EE4F7B"/>
    <w:multiLevelType w:val="hybridMultilevel"/>
    <w:tmpl w:val="D46E13C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EE40255"/>
    <w:multiLevelType w:val="hybridMultilevel"/>
    <w:tmpl w:val="357431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E85A34"/>
    <w:multiLevelType w:val="multilevel"/>
    <w:tmpl w:val="20747F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  <w:b/>
        <w:i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  <w:b/>
      </w:rPr>
    </w:lvl>
  </w:abstractNum>
  <w:abstractNum w:abstractNumId="6" w15:restartNumberingAfterBreak="0">
    <w:nsid w:val="114C44CF"/>
    <w:multiLevelType w:val="hybridMultilevel"/>
    <w:tmpl w:val="F02437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042138"/>
    <w:multiLevelType w:val="hybridMultilevel"/>
    <w:tmpl w:val="56FA19F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3D39C4"/>
    <w:multiLevelType w:val="multilevel"/>
    <w:tmpl w:val="FC1C8C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95" w:hanging="49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9" w15:restartNumberingAfterBreak="0">
    <w:nsid w:val="17251D26"/>
    <w:multiLevelType w:val="hybridMultilevel"/>
    <w:tmpl w:val="BE2416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2C4893"/>
    <w:multiLevelType w:val="multilevel"/>
    <w:tmpl w:val="CB8C6EC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 w15:restartNumberingAfterBreak="0">
    <w:nsid w:val="1BE842B0"/>
    <w:multiLevelType w:val="hybridMultilevel"/>
    <w:tmpl w:val="47A015AA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2" w15:restartNumberingAfterBreak="0">
    <w:nsid w:val="200634C1"/>
    <w:multiLevelType w:val="hybridMultilevel"/>
    <w:tmpl w:val="24C4BDAE"/>
    <w:lvl w:ilvl="0" w:tplc="36AA8B92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4AE5354"/>
    <w:multiLevelType w:val="hybridMultilevel"/>
    <w:tmpl w:val="F500C41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550E08"/>
    <w:multiLevelType w:val="hybridMultilevel"/>
    <w:tmpl w:val="2B84F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F823F4"/>
    <w:multiLevelType w:val="multilevel"/>
    <w:tmpl w:val="14544C0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20F3813"/>
    <w:multiLevelType w:val="hybridMultilevel"/>
    <w:tmpl w:val="C96CBB7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32826DB7"/>
    <w:multiLevelType w:val="hybridMultilevel"/>
    <w:tmpl w:val="B0BEF1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2956AF"/>
    <w:multiLevelType w:val="hybridMultilevel"/>
    <w:tmpl w:val="7B7E24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EA242C"/>
    <w:multiLevelType w:val="hybridMultilevel"/>
    <w:tmpl w:val="D570DC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3D23F7"/>
    <w:multiLevelType w:val="hybridMultilevel"/>
    <w:tmpl w:val="DCC623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DE1B88"/>
    <w:multiLevelType w:val="hybridMultilevel"/>
    <w:tmpl w:val="22F8CB8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E075D4"/>
    <w:multiLevelType w:val="hybridMultilevel"/>
    <w:tmpl w:val="3A5081D4"/>
    <w:lvl w:ilvl="0" w:tplc="0419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 w15:restartNumberingAfterBreak="0">
    <w:nsid w:val="4D4E6DD2"/>
    <w:multiLevelType w:val="hybridMultilevel"/>
    <w:tmpl w:val="EDA68C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4739C0"/>
    <w:multiLevelType w:val="hybridMultilevel"/>
    <w:tmpl w:val="84B8EF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6B5711"/>
    <w:multiLevelType w:val="hybridMultilevel"/>
    <w:tmpl w:val="E7D8F0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8481664"/>
    <w:multiLevelType w:val="hybridMultilevel"/>
    <w:tmpl w:val="A0D0B9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893744"/>
    <w:multiLevelType w:val="hybridMultilevel"/>
    <w:tmpl w:val="EDB8414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CCB3486"/>
    <w:multiLevelType w:val="hybridMultilevel"/>
    <w:tmpl w:val="BAF4B4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775460"/>
    <w:multiLevelType w:val="hybridMultilevel"/>
    <w:tmpl w:val="8272D96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487679F"/>
    <w:multiLevelType w:val="hybridMultilevel"/>
    <w:tmpl w:val="E65E4B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F720B8"/>
    <w:multiLevelType w:val="multilevel"/>
    <w:tmpl w:val="193A2D2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2" w15:restartNumberingAfterBreak="0">
    <w:nsid w:val="650D7C44"/>
    <w:multiLevelType w:val="hybridMultilevel"/>
    <w:tmpl w:val="0AEE87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04727E"/>
    <w:multiLevelType w:val="hybridMultilevel"/>
    <w:tmpl w:val="5C30FE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8ED2501"/>
    <w:multiLevelType w:val="hybridMultilevel"/>
    <w:tmpl w:val="B05E9E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297108"/>
    <w:multiLevelType w:val="hybridMultilevel"/>
    <w:tmpl w:val="0D0015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6EAA2D15"/>
    <w:multiLevelType w:val="hybridMultilevel"/>
    <w:tmpl w:val="7938E8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F1F45ED"/>
    <w:multiLevelType w:val="hybridMultilevel"/>
    <w:tmpl w:val="8EA4A0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88A1509"/>
    <w:multiLevelType w:val="multilevel"/>
    <w:tmpl w:val="193A2D2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9" w15:restartNumberingAfterBreak="0">
    <w:nsid w:val="78E12DF9"/>
    <w:multiLevelType w:val="hybridMultilevel"/>
    <w:tmpl w:val="AC3AB3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5E1856"/>
    <w:multiLevelType w:val="hybridMultilevel"/>
    <w:tmpl w:val="BAF4B4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FDD0577"/>
    <w:multiLevelType w:val="hybridMultilevel"/>
    <w:tmpl w:val="F17E142C"/>
    <w:lvl w:ilvl="0" w:tplc="7E3C2F7C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36"/>
  </w:num>
  <w:num w:numId="3">
    <w:abstractNumId w:val="6"/>
  </w:num>
  <w:num w:numId="4">
    <w:abstractNumId w:val="4"/>
  </w:num>
  <w:num w:numId="5">
    <w:abstractNumId w:val="19"/>
  </w:num>
  <w:num w:numId="6">
    <w:abstractNumId w:val="30"/>
  </w:num>
  <w:num w:numId="7">
    <w:abstractNumId w:val="13"/>
  </w:num>
  <w:num w:numId="8">
    <w:abstractNumId w:val="39"/>
  </w:num>
  <w:num w:numId="9">
    <w:abstractNumId w:val="40"/>
  </w:num>
  <w:num w:numId="10">
    <w:abstractNumId w:val="23"/>
  </w:num>
  <w:num w:numId="11">
    <w:abstractNumId w:val="15"/>
  </w:num>
  <w:num w:numId="12">
    <w:abstractNumId w:val="11"/>
  </w:num>
  <w:num w:numId="13">
    <w:abstractNumId w:val="33"/>
  </w:num>
  <w:num w:numId="14">
    <w:abstractNumId w:val="25"/>
  </w:num>
  <w:num w:numId="15">
    <w:abstractNumId w:val="37"/>
  </w:num>
  <w:num w:numId="16">
    <w:abstractNumId w:val="14"/>
  </w:num>
  <w:num w:numId="17">
    <w:abstractNumId w:val="21"/>
  </w:num>
  <w:num w:numId="18">
    <w:abstractNumId w:val="9"/>
  </w:num>
  <w:num w:numId="19">
    <w:abstractNumId w:val="26"/>
  </w:num>
  <w:num w:numId="20">
    <w:abstractNumId w:val="28"/>
  </w:num>
  <w:num w:numId="21">
    <w:abstractNumId w:val="34"/>
  </w:num>
  <w:num w:numId="22">
    <w:abstractNumId w:val="8"/>
  </w:num>
  <w:num w:numId="23">
    <w:abstractNumId w:val="5"/>
  </w:num>
  <w:num w:numId="24">
    <w:abstractNumId w:val="29"/>
  </w:num>
  <w:num w:numId="25">
    <w:abstractNumId w:val="41"/>
  </w:num>
  <w:num w:numId="26">
    <w:abstractNumId w:val="3"/>
  </w:num>
  <w:num w:numId="27">
    <w:abstractNumId w:val="31"/>
  </w:num>
  <w:num w:numId="28">
    <w:abstractNumId w:val="17"/>
  </w:num>
  <w:num w:numId="29">
    <w:abstractNumId w:val="12"/>
  </w:num>
  <w:num w:numId="30">
    <w:abstractNumId w:val="16"/>
  </w:num>
  <w:num w:numId="31">
    <w:abstractNumId w:val="18"/>
  </w:num>
  <w:num w:numId="32">
    <w:abstractNumId w:val="38"/>
  </w:num>
  <w:num w:numId="33">
    <w:abstractNumId w:val="10"/>
  </w:num>
  <w:num w:numId="34">
    <w:abstractNumId w:val="20"/>
  </w:num>
  <w:num w:numId="35">
    <w:abstractNumId w:val="1"/>
  </w:num>
  <w:num w:numId="36">
    <w:abstractNumId w:val="24"/>
  </w:num>
  <w:num w:numId="37">
    <w:abstractNumId w:val="2"/>
  </w:num>
  <w:num w:numId="38">
    <w:abstractNumId w:val="32"/>
  </w:num>
  <w:num w:numId="39">
    <w:abstractNumId w:val="27"/>
  </w:num>
  <w:num w:numId="40">
    <w:abstractNumId w:val="35"/>
  </w:num>
  <w:num w:numId="41">
    <w:abstractNumId w:val="7"/>
  </w:num>
  <w:num w:numId="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A3A9D"/>
    <w:rsid w:val="000032B9"/>
    <w:rsid w:val="000106B4"/>
    <w:rsid w:val="00011D5E"/>
    <w:rsid w:val="000318BC"/>
    <w:rsid w:val="00046A9C"/>
    <w:rsid w:val="000560BC"/>
    <w:rsid w:val="00056C64"/>
    <w:rsid w:val="000947B6"/>
    <w:rsid w:val="000A2084"/>
    <w:rsid w:val="000A4079"/>
    <w:rsid w:val="000B5616"/>
    <w:rsid w:val="000E645F"/>
    <w:rsid w:val="001124AF"/>
    <w:rsid w:val="001163B6"/>
    <w:rsid w:val="00132429"/>
    <w:rsid w:val="001B0A07"/>
    <w:rsid w:val="001B0A84"/>
    <w:rsid w:val="001C541B"/>
    <w:rsid w:val="00203D24"/>
    <w:rsid w:val="00214B6B"/>
    <w:rsid w:val="002240DA"/>
    <w:rsid w:val="0025361A"/>
    <w:rsid w:val="0025655F"/>
    <w:rsid w:val="00260763"/>
    <w:rsid w:val="00276653"/>
    <w:rsid w:val="002A6564"/>
    <w:rsid w:val="002C3C53"/>
    <w:rsid w:val="002C544B"/>
    <w:rsid w:val="002D2102"/>
    <w:rsid w:val="002D279C"/>
    <w:rsid w:val="002E117F"/>
    <w:rsid w:val="002E6888"/>
    <w:rsid w:val="002F1D48"/>
    <w:rsid w:val="00315223"/>
    <w:rsid w:val="00324561"/>
    <w:rsid w:val="00357B02"/>
    <w:rsid w:val="003662D4"/>
    <w:rsid w:val="00385C6E"/>
    <w:rsid w:val="00390A2A"/>
    <w:rsid w:val="00391901"/>
    <w:rsid w:val="00393138"/>
    <w:rsid w:val="003939B8"/>
    <w:rsid w:val="00394814"/>
    <w:rsid w:val="0039488D"/>
    <w:rsid w:val="003A2AC7"/>
    <w:rsid w:val="003A666C"/>
    <w:rsid w:val="003B0A68"/>
    <w:rsid w:val="003B31A1"/>
    <w:rsid w:val="003C31FE"/>
    <w:rsid w:val="003F6932"/>
    <w:rsid w:val="0041554A"/>
    <w:rsid w:val="004201F4"/>
    <w:rsid w:val="004217E2"/>
    <w:rsid w:val="0043527A"/>
    <w:rsid w:val="004423DD"/>
    <w:rsid w:val="00455D9B"/>
    <w:rsid w:val="004655AB"/>
    <w:rsid w:val="0047446C"/>
    <w:rsid w:val="0049788C"/>
    <w:rsid w:val="004C275D"/>
    <w:rsid w:val="004D3F0A"/>
    <w:rsid w:val="004E503D"/>
    <w:rsid w:val="004F2590"/>
    <w:rsid w:val="0050697F"/>
    <w:rsid w:val="005077B2"/>
    <w:rsid w:val="0052495F"/>
    <w:rsid w:val="005260DC"/>
    <w:rsid w:val="00530225"/>
    <w:rsid w:val="0057785E"/>
    <w:rsid w:val="00590CFA"/>
    <w:rsid w:val="005B7A8A"/>
    <w:rsid w:val="005F27E8"/>
    <w:rsid w:val="0063142C"/>
    <w:rsid w:val="00653A2A"/>
    <w:rsid w:val="00657AA6"/>
    <w:rsid w:val="00660739"/>
    <w:rsid w:val="00661C75"/>
    <w:rsid w:val="006621FC"/>
    <w:rsid w:val="00666DB0"/>
    <w:rsid w:val="00674991"/>
    <w:rsid w:val="006774BE"/>
    <w:rsid w:val="00685308"/>
    <w:rsid w:val="006858A9"/>
    <w:rsid w:val="0069139F"/>
    <w:rsid w:val="006A2363"/>
    <w:rsid w:val="006E3EF0"/>
    <w:rsid w:val="00712499"/>
    <w:rsid w:val="00724BC3"/>
    <w:rsid w:val="007710B6"/>
    <w:rsid w:val="00780ED3"/>
    <w:rsid w:val="007A5E9A"/>
    <w:rsid w:val="007C1971"/>
    <w:rsid w:val="007C777B"/>
    <w:rsid w:val="00811509"/>
    <w:rsid w:val="00812F2A"/>
    <w:rsid w:val="0083134D"/>
    <w:rsid w:val="008363E8"/>
    <w:rsid w:val="008472AB"/>
    <w:rsid w:val="008649A7"/>
    <w:rsid w:val="00887EA0"/>
    <w:rsid w:val="008B1BF3"/>
    <w:rsid w:val="008E35F2"/>
    <w:rsid w:val="008E4ACF"/>
    <w:rsid w:val="008F4DB7"/>
    <w:rsid w:val="008F59DF"/>
    <w:rsid w:val="00901BC4"/>
    <w:rsid w:val="0090482B"/>
    <w:rsid w:val="00905F41"/>
    <w:rsid w:val="009179ED"/>
    <w:rsid w:val="009235BB"/>
    <w:rsid w:val="009252C2"/>
    <w:rsid w:val="00927668"/>
    <w:rsid w:val="00932FB0"/>
    <w:rsid w:val="00943ADC"/>
    <w:rsid w:val="00962CC0"/>
    <w:rsid w:val="00984CD3"/>
    <w:rsid w:val="009A40F1"/>
    <w:rsid w:val="009B2304"/>
    <w:rsid w:val="009B5A75"/>
    <w:rsid w:val="009C20AD"/>
    <w:rsid w:val="009D4D30"/>
    <w:rsid w:val="009F0005"/>
    <w:rsid w:val="009F180D"/>
    <w:rsid w:val="009F1DF6"/>
    <w:rsid w:val="00A220AA"/>
    <w:rsid w:val="00A265C1"/>
    <w:rsid w:val="00A45061"/>
    <w:rsid w:val="00A460E0"/>
    <w:rsid w:val="00AD26B0"/>
    <w:rsid w:val="00AD2DCE"/>
    <w:rsid w:val="00AD612D"/>
    <w:rsid w:val="00B0073B"/>
    <w:rsid w:val="00B00B08"/>
    <w:rsid w:val="00B20259"/>
    <w:rsid w:val="00B324ED"/>
    <w:rsid w:val="00B3398C"/>
    <w:rsid w:val="00B45711"/>
    <w:rsid w:val="00B6270F"/>
    <w:rsid w:val="00B654EA"/>
    <w:rsid w:val="00B71195"/>
    <w:rsid w:val="00B73A6D"/>
    <w:rsid w:val="00B845A2"/>
    <w:rsid w:val="00BA07BB"/>
    <w:rsid w:val="00BA1951"/>
    <w:rsid w:val="00BA5E36"/>
    <w:rsid w:val="00BA5E48"/>
    <w:rsid w:val="00BB0931"/>
    <w:rsid w:val="00BD0408"/>
    <w:rsid w:val="00BE7718"/>
    <w:rsid w:val="00BF5825"/>
    <w:rsid w:val="00C117E2"/>
    <w:rsid w:val="00C13692"/>
    <w:rsid w:val="00C308FF"/>
    <w:rsid w:val="00C56841"/>
    <w:rsid w:val="00C62846"/>
    <w:rsid w:val="00C62892"/>
    <w:rsid w:val="00C62D84"/>
    <w:rsid w:val="00C81058"/>
    <w:rsid w:val="00CD1C84"/>
    <w:rsid w:val="00CF0965"/>
    <w:rsid w:val="00D03717"/>
    <w:rsid w:val="00D35B9A"/>
    <w:rsid w:val="00D42B6B"/>
    <w:rsid w:val="00D67AD6"/>
    <w:rsid w:val="00D67FDA"/>
    <w:rsid w:val="00D830D3"/>
    <w:rsid w:val="00D9325F"/>
    <w:rsid w:val="00DA70D4"/>
    <w:rsid w:val="00DA74F3"/>
    <w:rsid w:val="00DA7A4E"/>
    <w:rsid w:val="00DD58C8"/>
    <w:rsid w:val="00DF7B9C"/>
    <w:rsid w:val="00E1396F"/>
    <w:rsid w:val="00E21820"/>
    <w:rsid w:val="00E31C84"/>
    <w:rsid w:val="00E323E0"/>
    <w:rsid w:val="00E8427C"/>
    <w:rsid w:val="00EB1FA6"/>
    <w:rsid w:val="00EB2EE8"/>
    <w:rsid w:val="00EC0B39"/>
    <w:rsid w:val="00EC1A96"/>
    <w:rsid w:val="00EE6FC8"/>
    <w:rsid w:val="00F24234"/>
    <w:rsid w:val="00F25A7F"/>
    <w:rsid w:val="00F25AF4"/>
    <w:rsid w:val="00F45E05"/>
    <w:rsid w:val="00F53D93"/>
    <w:rsid w:val="00F54EFC"/>
    <w:rsid w:val="00F66494"/>
    <w:rsid w:val="00F70201"/>
    <w:rsid w:val="00F81408"/>
    <w:rsid w:val="00F83D29"/>
    <w:rsid w:val="00FA3A9D"/>
    <w:rsid w:val="00FC0C57"/>
    <w:rsid w:val="00FD1D81"/>
    <w:rsid w:val="00FF23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82A82731-2CE2-40FE-88A0-AF85E0EBE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58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398C"/>
    <w:pPr>
      <w:ind w:left="720"/>
      <w:contextualSpacing/>
    </w:pPr>
  </w:style>
  <w:style w:type="table" w:styleId="a4">
    <w:name w:val="Table Grid"/>
    <w:basedOn w:val="a1"/>
    <w:uiPriority w:val="59"/>
    <w:rsid w:val="00B339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5">
    <w:name w:val="Style15"/>
    <w:basedOn w:val="a"/>
    <w:rsid w:val="00324561"/>
    <w:pPr>
      <w:widowControl w:val="0"/>
      <w:autoSpaceDE w:val="0"/>
      <w:autoSpaceDN w:val="0"/>
      <w:adjustRightInd w:val="0"/>
      <w:spacing w:after="0" w:line="221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69">
    <w:name w:val="Font Style69"/>
    <w:basedOn w:val="a0"/>
    <w:rsid w:val="00324561"/>
    <w:rPr>
      <w:rFonts w:ascii="Times New Roman" w:hAnsi="Times New Roman" w:cs="Times New Roman"/>
      <w:spacing w:val="10"/>
      <w:sz w:val="18"/>
      <w:szCs w:val="18"/>
    </w:rPr>
  </w:style>
  <w:style w:type="paragraph" w:customStyle="1" w:styleId="Style9">
    <w:name w:val="Style9"/>
    <w:basedOn w:val="a"/>
    <w:rsid w:val="00324561"/>
    <w:pPr>
      <w:widowControl w:val="0"/>
      <w:autoSpaceDE w:val="0"/>
      <w:autoSpaceDN w:val="0"/>
      <w:adjustRightInd w:val="0"/>
      <w:spacing w:after="0" w:line="182" w:lineRule="exact"/>
      <w:ind w:firstLine="326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_"/>
    <w:link w:val="1"/>
    <w:rsid w:val="00324561"/>
    <w:rPr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5"/>
    <w:rsid w:val="00324561"/>
    <w:pPr>
      <w:shd w:val="clear" w:color="auto" w:fill="FFFFFF"/>
      <w:spacing w:after="180" w:line="235" w:lineRule="exact"/>
      <w:jc w:val="center"/>
    </w:pPr>
    <w:rPr>
      <w:sz w:val="21"/>
      <w:szCs w:val="21"/>
    </w:rPr>
  </w:style>
  <w:style w:type="paragraph" w:customStyle="1" w:styleId="Style33">
    <w:name w:val="Style33"/>
    <w:basedOn w:val="a"/>
    <w:rsid w:val="003245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2">
    <w:name w:val="Style42"/>
    <w:basedOn w:val="a"/>
    <w:rsid w:val="00324561"/>
    <w:pPr>
      <w:widowControl w:val="0"/>
      <w:autoSpaceDE w:val="0"/>
      <w:autoSpaceDN w:val="0"/>
      <w:adjustRightInd w:val="0"/>
      <w:spacing w:after="0" w:line="264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8">
    <w:name w:val="Style48"/>
    <w:basedOn w:val="a"/>
    <w:rsid w:val="00324561"/>
    <w:pPr>
      <w:widowControl w:val="0"/>
      <w:autoSpaceDE w:val="0"/>
      <w:autoSpaceDN w:val="0"/>
      <w:adjustRightInd w:val="0"/>
      <w:spacing w:after="0" w:line="218" w:lineRule="exact"/>
      <w:ind w:firstLine="33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0">
    <w:name w:val="Style50"/>
    <w:basedOn w:val="a"/>
    <w:rsid w:val="00324561"/>
    <w:pPr>
      <w:widowControl w:val="0"/>
      <w:autoSpaceDE w:val="0"/>
      <w:autoSpaceDN w:val="0"/>
      <w:adjustRightInd w:val="0"/>
      <w:spacing w:after="0" w:line="192" w:lineRule="exact"/>
      <w:ind w:firstLine="283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9">
    <w:name w:val="Style59"/>
    <w:basedOn w:val="a"/>
    <w:rsid w:val="00324561"/>
    <w:pPr>
      <w:widowControl w:val="0"/>
      <w:autoSpaceDE w:val="0"/>
      <w:autoSpaceDN w:val="0"/>
      <w:adjustRightInd w:val="0"/>
      <w:spacing w:after="0" w:line="218" w:lineRule="exact"/>
      <w:ind w:firstLine="312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0">
    <w:name w:val="Style60"/>
    <w:basedOn w:val="a"/>
    <w:rsid w:val="00324561"/>
    <w:pPr>
      <w:widowControl w:val="0"/>
      <w:autoSpaceDE w:val="0"/>
      <w:autoSpaceDN w:val="0"/>
      <w:adjustRightInd w:val="0"/>
      <w:spacing w:after="0" w:line="326" w:lineRule="exact"/>
      <w:ind w:hanging="5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63">
    <w:name w:val="Font Style63"/>
    <w:basedOn w:val="a0"/>
    <w:rsid w:val="0032456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65">
    <w:name w:val="Font Style65"/>
    <w:basedOn w:val="a0"/>
    <w:rsid w:val="00324561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68">
    <w:name w:val="Font Style68"/>
    <w:basedOn w:val="a0"/>
    <w:rsid w:val="00324561"/>
    <w:rPr>
      <w:rFonts w:ascii="Times New Roman" w:hAnsi="Times New Roman" w:cs="Times New Roman"/>
      <w:sz w:val="18"/>
      <w:szCs w:val="18"/>
    </w:rPr>
  </w:style>
  <w:style w:type="character" w:customStyle="1" w:styleId="FontStyle13">
    <w:name w:val="Font Style13"/>
    <w:basedOn w:val="a0"/>
    <w:rsid w:val="00324561"/>
    <w:rPr>
      <w:rFonts w:ascii="Times New Roman" w:hAnsi="Times New Roman" w:cs="Times New Roman"/>
      <w:spacing w:val="10"/>
      <w:sz w:val="18"/>
      <w:szCs w:val="18"/>
    </w:rPr>
  </w:style>
  <w:style w:type="character" w:styleId="a6">
    <w:name w:val="Hyperlink"/>
    <w:uiPriority w:val="99"/>
    <w:rsid w:val="00D67AD6"/>
    <w:rPr>
      <w:color w:val="0000FF"/>
      <w:u w:val="single"/>
    </w:rPr>
  </w:style>
  <w:style w:type="paragraph" w:customStyle="1" w:styleId="Standard">
    <w:name w:val="Standard"/>
    <w:rsid w:val="00FC0C5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7">
    <w:name w:val="header"/>
    <w:basedOn w:val="a"/>
    <w:link w:val="a8"/>
    <w:uiPriority w:val="99"/>
    <w:unhideWhenUsed/>
    <w:rsid w:val="00962C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62CC0"/>
  </w:style>
  <w:style w:type="paragraph" w:styleId="a9">
    <w:name w:val="footer"/>
    <w:basedOn w:val="a"/>
    <w:link w:val="aa"/>
    <w:uiPriority w:val="99"/>
    <w:semiHidden/>
    <w:unhideWhenUsed/>
    <w:rsid w:val="00962C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962CC0"/>
  </w:style>
  <w:style w:type="character" w:styleId="ab">
    <w:name w:val="line number"/>
    <w:basedOn w:val="a0"/>
    <w:uiPriority w:val="99"/>
    <w:semiHidden/>
    <w:unhideWhenUsed/>
    <w:rsid w:val="00D830D3"/>
  </w:style>
  <w:style w:type="paragraph" w:styleId="ac">
    <w:name w:val="Balloon Text"/>
    <w:basedOn w:val="a"/>
    <w:link w:val="ad"/>
    <w:uiPriority w:val="99"/>
    <w:semiHidden/>
    <w:unhideWhenUsed/>
    <w:rsid w:val="00497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49788C"/>
    <w:rPr>
      <w:rFonts w:ascii="Segoe UI" w:hAnsi="Segoe UI" w:cs="Segoe UI"/>
      <w:sz w:val="18"/>
      <w:szCs w:val="18"/>
    </w:rPr>
  </w:style>
  <w:style w:type="table" w:customStyle="1" w:styleId="10">
    <w:name w:val="Сетка таблицы1"/>
    <w:basedOn w:val="a1"/>
    <w:next w:val="a4"/>
    <w:uiPriority w:val="59"/>
    <w:rsid w:val="00E323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5c1">
    <w:name w:val="c5 c1"/>
    <w:basedOn w:val="a0"/>
    <w:rsid w:val="005F27E8"/>
  </w:style>
  <w:style w:type="paragraph" w:customStyle="1" w:styleId="c0c23c4">
    <w:name w:val="c0 c23 c4"/>
    <w:basedOn w:val="a"/>
    <w:rsid w:val="005F27E8"/>
    <w:pPr>
      <w:suppressAutoHyphens/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57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4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AD130B-CCC0-4CE3-8B39-414D24F13D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1300</TotalTime>
  <Pages>20</Pages>
  <Words>3767</Words>
  <Characters>21472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Виктор</cp:lastModifiedBy>
  <cp:revision>60</cp:revision>
  <cp:lastPrinted>2021-02-02T10:47:00Z</cp:lastPrinted>
  <dcterms:created xsi:type="dcterms:W3CDTF">2012-11-20T12:33:00Z</dcterms:created>
  <dcterms:modified xsi:type="dcterms:W3CDTF">2021-02-05T19:38:00Z</dcterms:modified>
</cp:coreProperties>
</file>